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40A" w:rsidRPr="009E318B" w:rsidRDefault="002C5350" w:rsidP="002C5350">
      <w:pPr>
        <w:pStyle w:val="Ttulo"/>
        <w:tabs>
          <w:tab w:val="left" w:pos="284"/>
        </w:tabs>
        <w:spacing w:before="0" w:after="0"/>
        <w:rPr>
          <w:rFonts w:ascii="Arial" w:hAnsi="Arial" w:cs="Arial"/>
          <w:sz w:val="22"/>
          <w:szCs w:val="22"/>
        </w:rPr>
      </w:pPr>
      <w:bookmarkStart w:id="0" w:name="_GoBack"/>
      <w:bookmarkEnd w:id="0"/>
      <w:r w:rsidRPr="009E318B">
        <w:rPr>
          <w:rFonts w:ascii="Arial" w:hAnsi="Arial" w:cs="Arial"/>
          <w:sz w:val="22"/>
          <w:szCs w:val="22"/>
        </w:rPr>
        <w:t xml:space="preserve">Bases para la presentación de trabajos para el </w:t>
      </w:r>
      <w:r w:rsidR="009E0576" w:rsidRPr="009E318B">
        <w:rPr>
          <w:rFonts w:ascii="Arial" w:hAnsi="Arial" w:cs="Arial"/>
          <w:sz w:val="22"/>
          <w:szCs w:val="22"/>
        </w:rPr>
        <w:t>Segundo</w:t>
      </w:r>
      <w:r w:rsidR="0079640A" w:rsidRPr="009E318B">
        <w:rPr>
          <w:rFonts w:ascii="Arial" w:hAnsi="Arial" w:cs="Arial"/>
          <w:sz w:val="22"/>
          <w:szCs w:val="22"/>
        </w:rPr>
        <w:t xml:space="preserve"> Encuentro Nacional sobre Trata y Tráfico de Personas</w:t>
      </w:r>
      <w:r w:rsidRPr="009E318B">
        <w:rPr>
          <w:rFonts w:ascii="Arial" w:hAnsi="Arial" w:cs="Arial"/>
          <w:sz w:val="22"/>
          <w:szCs w:val="22"/>
        </w:rPr>
        <w:t xml:space="preserve">: </w:t>
      </w:r>
      <w:r w:rsidR="0079640A" w:rsidRPr="009E318B">
        <w:rPr>
          <w:rFonts w:ascii="Arial" w:hAnsi="Arial" w:cs="Arial"/>
          <w:sz w:val="22"/>
          <w:szCs w:val="22"/>
        </w:rPr>
        <w:t>“Prevención, Políticas Públicas y Acción Social”</w:t>
      </w:r>
    </w:p>
    <w:p w:rsidR="00BA7DF2" w:rsidRPr="009E318B" w:rsidRDefault="00BA7DF2" w:rsidP="009E0576">
      <w:pPr>
        <w:pStyle w:val="Sinespaciado"/>
        <w:tabs>
          <w:tab w:val="left" w:pos="284"/>
        </w:tabs>
        <w:jc w:val="center"/>
        <w:rPr>
          <w:rFonts w:ascii="Arial" w:hAnsi="Arial" w:cs="Arial"/>
          <w:b/>
          <w:sz w:val="22"/>
          <w:szCs w:val="22"/>
        </w:rPr>
      </w:pPr>
    </w:p>
    <w:p w:rsidR="0079640A" w:rsidRPr="009E318B" w:rsidRDefault="0079640A" w:rsidP="009E0576">
      <w:pPr>
        <w:pStyle w:val="Sinespaciado"/>
        <w:tabs>
          <w:tab w:val="left" w:pos="284"/>
        </w:tabs>
        <w:jc w:val="center"/>
        <w:rPr>
          <w:rFonts w:ascii="Arial" w:hAnsi="Arial" w:cs="Arial"/>
          <w:b/>
          <w:sz w:val="22"/>
          <w:szCs w:val="22"/>
        </w:rPr>
      </w:pPr>
      <w:r w:rsidRPr="009E318B">
        <w:rPr>
          <w:rFonts w:ascii="Arial" w:hAnsi="Arial" w:cs="Arial"/>
          <w:b/>
          <w:sz w:val="22"/>
          <w:szCs w:val="22"/>
        </w:rPr>
        <w:t>17 y 18 de junio del 2014</w:t>
      </w:r>
    </w:p>
    <w:p w:rsidR="0079640A" w:rsidRPr="009E318B" w:rsidRDefault="0079640A" w:rsidP="009E0576">
      <w:pPr>
        <w:pStyle w:val="Sinespaciado"/>
        <w:tabs>
          <w:tab w:val="left" w:pos="284"/>
        </w:tabs>
        <w:jc w:val="center"/>
        <w:rPr>
          <w:rFonts w:ascii="Arial" w:hAnsi="Arial" w:cs="Arial"/>
          <w:b/>
          <w:sz w:val="22"/>
          <w:szCs w:val="22"/>
        </w:rPr>
      </w:pPr>
      <w:r w:rsidRPr="009E318B">
        <w:rPr>
          <w:rFonts w:ascii="Arial" w:hAnsi="Arial" w:cs="Arial"/>
          <w:b/>
          <w:sz w:val="22"/>
          <w:szCs w:val="22"/>
        </w:rPr>
        <w:t>Pontificia Universidad Católica del Perú</w:t>
      </w:r>
    </w:p>
    <w:p w:rsidR="0079640A" w:rsidRPr="009E318B" w:rsidRDefault="0079640A" w:rsidP="009E0576">
      <w:pPr>
        <w:pStyle w:val="Sinespaciado"/>
        <w:tabs>
          <w:tab w:val="left" w:pos="284"/>
        </w:tabs>
        <w:jc w:val="center"/>
        <w:rPr>
          <w:rFonts w:ascii="Arial" w:hAnsi="Arial" w:cs="Arial"/>
          <w:b/>
          <w:sz w:val="22"/>
          <w:szCs w:val="22"/>
        </w:rPr>
      </w:pPr>
      <w:r w:rsidRPr="009E318B">
        <w:rPr>
          <w:rFonts w:ascii="Arial" w:hAnsi="Arial" w:cs="Arial"/>
          <w:b/>
          <w:sz w:val="22"/>
          <w:szCs w:val="22"/>
        </w:rPr>
        <w:t>Lima, Perú</w:t>
      </w:r>
    </w:p>
    <w:p w:rsidR="0079640A" w:rsidRPr="009E318B" w:rsidRDefault="0079640A" w:rsidP="009E0576">
      <w:pPr>
        <w:tabs>
          <w:tab w:val="left" w:pos="284"/>
        </w:tabs>
        <w:spacing w:after="0" w:line="240" w:lineRule="auto"/>
        <w:jc w:val="both"/>
        <w:rPr>
          <w:rFonts w:ascii="Arial" w:hAnsi="Arial" w:cs="Arial"/>
        </w:rPr>
      </w:pPr>
    </w:p>
    <w:p w:rsidR="0079640A" w:rsidRPr="009E318B" w:rsidRDefault="0079640A" w:rsidP="009E0576">
      <w:pPr>
        <w:pStyle w:val="Prrafodelista"/>
        <w:numPr>
          <w:ilvl w:val="0"/>
          <w:numId w:val="1"/>
        </w:numPr>
        <w:tabs>
          <w:tab w:val="left" w:pos="284"/>
        </w:tabs>
        <w:spacing w:after="0" w:line="240" w:lineRule="auto"/>
        <w:ind w:left="0" w:firstLine="0"/>
        <w:jc w:val="both"/>
        <w:rPr>
          <w:rFonts w:ascii="Arial" w:hAnsi="Arial" w:cs="Arial"/>
          <w:b/>
        </w:rPr>
      </w:pPr>
      <w:r w:rsidRPr="009E318B">
        <w:rPr>
          <w:rFonts w:ascii="Arial" w:hAnsi="Arial" w:cs="Arial"/>
          <w:b/>
        </w:rPr>
        <w:t>Postulantes</w:t>
      </w:r>
    </w:p>
    <w:p w:rsidR="00307AB5" w:rsidRPr="009E318B" w:rsidRDefault="00307AB5" w:rsidP="009E0576">
      <w:pPr>
        <w:tabs>
          <w:tab w:val="left" w:pos="284"/>
        </w:tabs>
        <w:spacing w:after="0" w:line="240" w:lineRule="auto"/>
        <w:jc w:val="both"/>
        <w:rPr>
          <w:rFonts w:ascii="Arial" w:hAnsi="Arial" w:cs="Arial"/>
        </w:rPr>
      </w:pPr>
    </w:p>
    <w:p w:rsidR="0079640A" w:rsidRPr="009E318B" w:rsidRDefault="009C33ED" w:rsidP="009B0BA4">
      <w:pPr>
        <w:tabs>
          <w:tab w:val="left" w:pos="284"/>
        </w:tabs>
        <w:spacing w:after="0" w:line="240" w:lineRule="auto"/>
        <w:jc w:val="both"/>
        <w:rPr>
          <w:rFonts w:ascii="Arial" w:hAnsi="Arial" w:cs="Arial"/>
        </w:rPr>
      </w:pPr>
      <w:r w:rsidRPr="009E318B">
        <w:rPr>
          <w:rFonts w:ascii="Arial" w:hAnsi="Arial" w:cs="Arial"/>
        </w:rPr>
        <w:t>Podrá</w:t>
      </w:r>
      <w:r w:rsidR="0079640A" w:rsidRPr="009E318B">
        <w:rPr>
          <w:rFonts w:ascii="Arial" w:hAnsi="Arial" w:cs="Arial"/>
        </w:rPr>
        <w:t xml:space="preserve"> participar </w:t>
      </w:r>
      <w:r w:rsidR="009B0BA4" w:rsidRPr="009E318B">
        <w:rPr>
          <w:rFonts w:ascii="Arial" w:hAnsi="Arial" w:cs="Arial"/>
        </w:rPr>
        <w:t xml:space="preserve">del Segundo Encuentro Nacional sobre Trata y Tráfico de Personas “Prevención, Políticas Públicas y Acción Social”, </w:t>
      </w:r>
      <w:r w:rsidR="007B7D87" w:rsidRPr="009E318B">
        <w:rPr>
          <w:rFonts w:ascii="Arial" w:hAnsi="Arial" w:cs="Arial"/>
        </w:rPr>
        <w:t>tod</w:t>
      </w:r>
      <w:r w:rsidR="009B0BA4" w:rsidRPr="009E318B">
        <w:rPr>
          <w:rFonts w:ascii="Arial" w:hAnsi="Arial" w:cs="Arial"/>
        </w:rPr>
        <w:t xml:space="preserve">a persona </w:t>
      </w:r>
      <w:r w:rsidR="007B7D87" w:rsidRPr="009E318B">
        <w:rPr>
          <w:rFonts w:ascii="Arial" w:hAnsi="Arial" w:cs="Arial"/>
        </w:rPr>
        <w:t xml:space="preserve">que </w:t>
      </w:r>
      <w:r w:rsidR="009B0BA4" w:rsidRPr="009E318B">
        <w:rPr>
          <w:rFonts w:ascii="Arial" w:hAnsi="Arial" w:cs="Arial"/>
        </w:rPr>
        <w:t xml:space="preserve">haya realizado una </w:t>
      </w:r>
      <w:r w:rsidR="007B7D87" w:rsidRPr="009E318B">
        <w:rPr>
          <w:rFonts w:ascii="Arial" w:hAnsi="Arial" w:cs="Arial"/>
        </w:rPr>
        <w:t xml:space="preserve">investigación que </w:t>
      </w:r>
      <w:r w:rsidR="009B0BA4" w:rsidRPr="009E318B">
        <w:rPr>
          <w:rFonts w:ascii="Arial" w:hAnsi="Arial" w:cs="Arial"/>
        </w:rPr>
        <w:t>aborde cualquiera de los 1</w:t>
      </w:r>
      <w:r w:rsidR="00511F08" w:rsidRPr="009E318B">
        <w:rPr>
          <w:rFonts w:ascii="Arial" w:hAnsi="Arial" w:cs="Arial"/>
        </w:rPr>
        <w:t>4</w:t>
      </w:r>
      <w:r w:rsidR="009B0BA4" w:rsidRPr="009E318B">
        <w:rPr>
          <w:rFonts w:ascii="Arial" w:hAnsi="Arial" w:cs="Arial"/>
        </w:rPr>
        <w:t xml:space="preserve"> ejes temáticos descritos en el apartado 5 de la presente convocatoria. </w:t>
      </w:r>
    </w:p>
    <w:p w:rsidR="00EF388F" w:rsidRPr="009E318B" w:rsidRDefault="00EF388F" w:rsidP="009B0BA4">
      <w:pPr>
        <w:tabs>
          <w:tab w:val="left" w:pos="284"/>
        </w:tabs>
        <w:spacing w:after="0" w:line="240" w:lineRule="auto"/>
        <w:jc w:val="both"/>
        <w:rPr>
          <w:rFonts w:ascii="Arial" w:hAnsi="Arial" w:cs="Arial"/>
        </w:rPr>
      </w:pPr>
    </w:p>
    <w:p w:rsidR="00EF388F" w:rsidRPr="009E318B" w:rsidRDefault="00EF388F" w:rsidP="00EF388F">
      <w:pPr>
        <w:pStyle w:val="Prrafodelista"/>
        <w:numPr>
          <w:ilvl w:val="0"/>
          <w:numId w:val="1"/>
        </w:numPr>
        <w:tabs>
          <w:tab w:val="left" w:pos="284"/>
        </w:tabs>
        <w:spacing w:after="0" w:line="240" w:lineRule="auto"/>
        <w:ind w:left="0" w:firstLine="0"/>
        <w:jc w:val="both"/>
        <w:rPr>
          <w:rFonts w:ascii="Arial" w:hAnsi="Arial" w:cs="Arial"/>
          <w:b/>
        </w:rPr>
      </w:pPr>
      <w:r w:rsidRPr="009E318B">
        <w:rPr>
          <w:rFonts w:ascii="Arial" w:hAnsi="Arial" w:cs="Arial"/>
          <w:b/>
        </w:rPr>
        <w:t>Aceptación de postulaciones</w:t>
      </w:r>
    </w:p>
    <w:p w:rsidR="00EF388F" w:rsidRPr="009E318B" w:rsidRDefault="00EF388F" w:rsidP="00EF388F">
      <w:pPr>
        <w:pStyle w:val="Prrafodelista"/>
        <w:tabs>
          <w:tab w:val="left" w:pos="284"/>
        </w:tabs>
        <w:spacing w:after="0" w:line="240" w:lineRule="auto"/>
        <w:ind w:left="0"/>
        <w:jc w:val="both"/>
        <w:rPr>
          <w:rFonts w:ascii="Arial" w:hAnsi="Arial" w:cs="Arial"/>
        </w:rPr>
      </w:pPr>
    </w:p>
    <w:p w:rsidR="00EF388F" w:rsidRPr="009E318B" w:rsidRDefault="00EF388F" w:rsidP="00EF388F">
      <w:pPr>
        <w:pStyle w:val="Prrafodelista"/>
        <w:tabs>
          <w:tab w:val="left" w:pos="284"/>
        </w:tabs>
        <w:spacing w:after="0" w:line="240" w:lineRule="auto"/>
        <w:ind w:left="0"/>
        <w:jc w:val="both"/>
        <w:rPr>
          <w:rFonts w:ascii="Arial" w:hAnsi="Arial" w:cs="Arial"/>
        </w:rPr>
      </w:pPr>
      <w:r w:rsidRPr="009E318B">
        <w:rPr>
          <w:rFonts w:ascii="Arial" w:hAnsi="Arial" w:cs="Arial"/>
        </w:rPr>
        <w:t xml:space="preserve">Las investigaciones aceptadas serán presentadas en las mesas temáticas del Segundo Encuentro Nacional sobre Trata y Tráfico de Personas. El Comité Organizador </w:t>
      </w:r>
      <w:r w:rsidRPr="009E318B">
        <w:rPr>
          <w:rFonts w:ascii="Arial" w:hAnsi="Arial" w:cs="Arial"/>
          <w:u w:val="single"/>
        </w:rPr>
        <w:t>no asumirá los gastos de traslado</w:t>
      </w:r>
      <w:r w:rsidRPr="009E318B">
        <w:rPr>
          <w:rFonts w:ascii="Arial" w:hAnsi="Arial" w:cs="Arial"/>
        </w:rPr>
        <w:t xml:space="preserve">, </w:t>
      </w:r>
      <w:r w:rsidRPr="009E318B">
        <w:rPr>
          <w:rFonts w:ascii="Arial" w:hAnsi="Arial" w:cs="Arial"/>
          <w:u w:val="single"/>
        </w:rPr>
        <w:t>hospedaje u otros que requiere el expositor</w:t>
      </w:r>
      <w:r w:rsidRPr="009E318B">
        <w:rPr>
          <w:rFonts w:ascii="Arial" w:hAnsi="Arial" w:cs="Arial"/>
        </w:rPr>
        <w:t>. Asimismo, las investigaciones seleccionadas serán difundidas en formato virtual en los portales web de las instituciones organizadoras.</w:t>
      </w:r>
    </w:p>
    <w:p w:rsidR="0079640A" w:rsidRPr="009E318B" w:rsidRDefault="0079640A" w:rsidP="009E0576">
      <w:pPr>
        <w:pStyle w:val="Prrafodelista"/>
        <w:tabs>
          <w:tab w:val="left" w:pos="284"/>
        </w:tabs>
        <w:spacing w:after="0" w:line="240" w:lineRule="auto"/>
        <w:ind w:left="0"/>
        <w:jc w:val="both"/>
        <w:rPr>
          <w:rFonts w:ascii="Arial" w:hAnsi="Arial" w:cs="Arial"/>
        </w:rPr>
      </w:pPr>
    </w:p>
    <w:p w:rsidR="0079640A" w:rsidRPr="009E318B" w:rsidRDefault="0079640A" w:rsidP="009E0576">
      <w:pPr>
        <w:pStyle w:val="Prrafodelista"/>
        <w:numPr>
          <w:ilvl w:val="0"/>
          <w:numId w:val="1"/>
        </w:numPr>
        <w:tabs>
          <w:tab w:val="left" w:pos="284"/>
        </w:tabs>
        <w:spacing w:after="0" w:line="240" w:lineRule="auto"/>
        <w:ind w:left="0" w:firstLine="0"/>
        <w:jc w:val="both"/>
        <w:rPr>
          <w:rFonts w:ascii="Arial" w:hAnsi="Arial" w:cs="Arial"/>
          <w:b/>
        </w:rPr>
      </w:pPr>
      <w:r w:rsidRPr="009E318B">
        <w:rPr>
          <w:rFonts w:ascii="Arial" w:hAnsi="Arial" w:cs="Arial"/>
          <w:b/>
        </w:rPr>
        <w:t>Condiciones de los trabajos y su presentación</w:t>
      </w:r>
    </w:p>
    <w:p w:rsidR="0079640A" w:rsidRPr="009E318B" w:rsidRDefault="0079640A" w:rsidP="009E0576">
      <w:pPr>
        <w:pStyle w:val="Prrafodelista"/>
        <w:tabs>
          <w:tab w:val="left" w:pos="284"/>
        </w:tabs>
        <w:spacing w:after="0" w:line="240" w:lineRule="auto"/>
        <w:ind w:left="284"/>
        <w:jc w:val="both"/>
        <w:rPr>
          <w:rFonts w:ascii="Arial" w:hAnsi="Arial" w:cs="Arial"/>
        </w:rPr>
      </w:pPr>
    </w:p>
    <w:p w:rsidR="0061445F" w:rsidRPr="009E318B" w:rsidRDefault="0061445F" w:rsidP="0061445F">
      <w:pPr>
        <w:pStyle w:val="Prrafodelista"/>
        <w:numPr>
          <w:ilvl w:val="0"/>
          <w:numId w:val="2"/>
        </w:numPr>
        <w:tabs>
          <w:tab w:val="left" w:pos="284"/>
        </w:tabs>
        <w:spacing w:after="0" w:line="240" w:lineRule="auto"/>
        <w:ind w:left="284" w:firstLine="0"/>
        <w:jc w:val="both"/>
        <w:rPr>
          <w:rFonts w:ascii="Arial" w:hAnsi="Arial" w:cs="Arial"/>
        </w:rPr>
      </w:pPr>
      <w:r w:rsidRPr="009E318B">
        <w:rPr>
          <w:rFonts w:ascii="Arial" w:hAnsi="Arial" w:cs="Arial"/>
        </w:rPr>
        <w:t xml:space="preserve">La inscripción en esta convocatoria supone el total cumplimiento y aceptación de las bases. </w:t>
      </w:r>
    </w:p>
    <w:p w:rsidR="0061445F" w:rsidRPr="009E318B" w:rsidRDefault="0061445F" w:rsidP="0061445F">
      <w:pPr>
        <w:pStyle w:val="Prrafodelista"/>
        <w:tabs>
          <w:tab w:val="left" w:pos="284"/>
        </w:tabs>
        <w:spacing w:after="0" w:line="240" w:lineRule="auto"/>
        <w:ind w:left="284"/>
        <w:jc w:val="both"/>
        <w:rPr>
          <w:rFonts w:ascii="Arial" w:hAnsi="Arial" w:cs="Arial"/>
        </w:rPr>
      </w:pPr>
    </w:p>
    <w:p w:rsidR="0079640A" w:rsidRPr="009E318B" w:rsidRDefault="0061445F" w:rsidP="009E0576">
      <w:pPr>
        <w:pStyle w:val="Prrafodelista"/>
        <w:numPr>
          <w:ilvl w:val="0"/>
          <w:numId w:val="2"/>
        </w:numPr>
        <w:tabs>
          <w:tab w:val="left" w:pos="284"/>
        </w:tabs>
        <w:spacing w:after="0" w:line="240" w:lineRule="auto"/>
        <w:ind w:left="284" w:firstLine="0"/>
        <w:jc w:val="both"/>
        <w:rPr>
          <w:rFonts w:ascii="Arial" w:hAnsi="Arial" w:cs="Arial"/>
        </w:rPr>
      </w:pPr>
      <w:r w:rsidRPr="009E318B">
        <w:rPr>
          <w:rFonts w:ascii="Arial" w:hAnsi="Arial" w:cs="Arial"/>
        </w:rPr>
        <w:t>L</w:t>
      </w:r>
      <w:r w:rsidR="0079640A" w:rsidRPr="009E318B">
        <w:rPr>
          <w:rFonts w:ascii="Arial" w:hAnsi="Arial" w:cs="Arial"/>
        </w:rPr>
        <w:t xml:space="preserve">os trabajos deben ser presentados a título individual </w:t>
      </w:r>
      <w:r w:rsidR="00754589" w:rsidRPr="009E318B">
        <w:rPr>
          <w:rFonts w:ascii="Arial" w:hAnsi="Arial" w:cs="Arial"/>
        </w:rPr>
        <w:t>o</w:t>
      </w:r>
      <w:r w:rsidR="006D242C" w:rsidRPr="009E318B">
        <w:rPr>
          <w:rFonts w:ascii="Arial" w:hAnsi="Arial" w:cs="Arial"/>
        </w:rPr>
        <w:t xml:space="preserve"> grupal</w:t>
      </w:r>
      <w:r w:rsidR="00754589" w:rsidRPr="009E318B">
        <w:rPr>
          <w:rFonts w:ascii="Arial" w:hAnsi="Arial" w:cs="Arial"/>
        </w:rPr>
        <w:t>.</w:t>
      </w:r>
      <w:r w:rsidR="0030708A" w:rsidRPr="009E318B">
        <w:rPr>
          <w:rFonts w:ascii="Arial" w:hAnsi="Arial" w:cs="Arial"/>
        </w:rPr>
        <w:t xml:space="preserve"> </w:t>
      </w:r>
    </w:p>
    <w:p w:rsidR="00E969B5" w:rsidRPr="009E318B" w:rsidRDefault="00E969B5" w:rsidP="009E0576">
      <w:pPr>
        <w:pStyle w:val="Prrafodelista"/>
        <w:tabs>
          <w:tab w:val="left" w:pos="284"/>
        </w:tabs>
        <w:spacing w:after="0" w:line="240" w:lineRule="auto"/>
        <w:ind w:left="284"/>
        <w:jc w:val="both"/>
        <w:rPr>
          <w:rFonts w:ascii="Arial" w:hAnsi="Arial" w:cs="Arial"/>
        </w:rPr>
      </w:pPr>
    </w:p>
    <w:p w:rsidR="0079640A" w:rsidRPr="009E318B" w:rsidRDefault="0079640A" w:rsidP="009E0576">
      <w:pPr>
        <w:pStyle w:val="Prrafodelista"/>
        <w:numPr>
          <w:ilvl w:val="0"/>
          <w:numId w:val="2"/>
        </w:numPr>
        <w:tabs>
          <w:tab w:val="left" w:pos="284"/>
        </w:tabs>
        <w:spacing w:after="0" w:line="240" w:lineRule="auto"/>
        <w:ind w:left="284" w:firstLine="0"/>
        <w:jc w:val="both"/>
        <w:rPr>
          <w:rFonts w:ascii="Arial" w:hAnsi="Arial" w:cs="Arial"/>
        </w:rPr>
      </w:pPr>
      <w:r w:rsidRPr="009E318B">
        <w:rPr>
          <w:rFonts w:ascii="Arial" w:hAnsi="Arial" w:cs="Arial"/>
        </w:rPr>
        <w:t>Los trabajos presentados pueden ser tesis</w:t>
      </w:r>
      <w:r w:rsidR="00EF388F" w:rsidRPr="009E318B">
        <w:rPr>
          <w:rFonts w:ascii="Arial" w:hAnsi="Arial" w:cs="Arial"/>
        </w:rPr>
        <w:t xml:space="preserve"> o</w:t>
      </w:r>
      <w:r w:rsidRPr="009E318B">
        <w:rPr>
          <w:rFonts w:ascii="Arial" w:hAnsi="Arial" w:cs="Arial"/>
        </w:rPr>
        <w:t xml:space="preserve"> </w:t>
      </w:r>
      <w:r w:rsidR="00EF388F" w:rsidRPr="009E318B">
        <w:rPr>
          <w:rFonts w:ascii="Arial" w:hAnsi="Arial" w:cs="Arial"/>
          <w:color w:val="222222"/>
          <w:shd w:val="clear" w:color="auto" w:fill="FFFFFF"/>
          <w:lang w:val="es-ES"/>
        </w:rPr>
        <w:t xml:space="preserve">avances de tesis </w:t>
      </w:r>
      <w:r w:rsidRPr="009E318B">
        <w:rPr>
          <w:rFonts w:ascii="Arial" w:hAnsi="Arial" w:cs="Arial"/>
        </w:rPr>
        <w:t>(de licenciatura, maestría o doctorado)</w:t>
      </w:r>
      <w:r w:rsidR="00EF388F" w:rsidRPr="009E318B">
        <w:rPr>
          <w:rFonts w:ascii="Arial" w:hAnsi="Arial" w:cs="Arial"/>
        </w:rPr>
        <w:t>,</w:t>
      </w:r>
      <w:r w:rsidRPr="009E318B">
        <w:rPr>
          <w:rFonts w:ascii="Arial" w:hAnsi="Arial" w:cs="Arial"/>
        </w:rPr>
        <w:t xml:space="preserve"> investigación particular, ensayo</w:t>
      </w:r>
      <w:r w:rsidRPr="009E318B">
        <w:rPr>
          <w:rFonts w:ascii="Arial" w:hAnsi="Arial" w:cs="Arial"/>
          <w:lang w:val="es-ES"/>
        </w:rPr>
        <w:t>, u otros.</w:t>
      </w:r>
      <w:r w:rsidR="00EF388F" w:rsidRPr="009E318B">
        <w:rPr>
          <w:rFonts w:ascii="Arial" w:hAnsi="Arial" w:cs="Arial"/>
          <w:color w:val="222222"/>
          <w:shd w:val="clear" w:color="auto" w:fill="FFFFFF"/>
          <w:lang w:val="es-ES"/>
        </w:rPr>
        <w:t xml:space="preserve"> </w:t>
      </w:r>
    </w:p>
    <w:p w:rsidR="0079640A" w:rsidRPr="009E318B" w:rsidRDefault="0079640A" w:rsidP="009E0576">
      <w:pPr>
        <w:pStyle w:val="Prrafodelista"/>
        <w:tabs>
          <w:tab w:val="left" w:pos="284"/>
        </w:tabs>
        <w:spacing w:after="0" w:line="240" w:lineRule="auto"/>
        <w:ind w:left="284"/>
        <w:jc w:val="both"/>
        <w:rPr>
          <w:rFonts w:ascii="Arial" w:hAnsi="Arial" w:cs="Arial"/>
        </w:rPr>
      </w:pPr>
    </w:p>
    <w:p w:rsidR="0079640A" w:rsidRPr="009E318B" w:rsidRDefault="0079640A" w:rsidP="009E0576">
      <w:pPr>
        <w:pStyle w:val="Prrafodelista"/>
        <w:numPr>
          <w:ilvl w:val="0"/>
          <w:numId w:val="2"/>
        </w:numPr>
        <w:tabs>
          <w:tab w:val="left" w:pos="284"/>
        </w:tabs>
        <w:spacing w:after="0" w:line="240" w:lineRule="auto"/>
        <w:ind w:left="284" w:firstLine="0"/>
        <w:jc w:val="both"/>
        <w:rPr>
          <w:rFonts w:ascii="Arial" w:hAnsi="Arial" w:cs="Arial"/>
        </w:rPr>
      </w:pPr>
      <w:r w:rsidRPr="009E318B">
        <w:rPr>
          <w:rFonts w:ascii="Arial" w:hAnsi="Arial" w:cs="Arial"/>
        </w:rPr>
        <w:t xml:space="preserve">Los trabajos </w:t>
      </w:r>
      <w:r w:rsidR="009C33ED" w:rsidRPr="009E318B">
        <w:rPr>
          <w:rFonts w:ascii="Arial" w:hAnsi="Arial" w:cs="Arial"/>
        </w:rPr>
        <w:t>debe</w:t>
      </w:r>
      <w:r w:rsidRPr="009E318B">
        <w:rPr>
          <w:rFonts w:ascii="Arial" w:hAnsi="Arial" w:cs="Arial"/>
        </w:rPr>
        <w:t>n avocarse al análisis de uno de los ejes temáticos</w:t>
      </w:r>
      <w:r w:rsidR="0030708A" w:rsidRPr="009E318B">
        <w:rPr>
          <w:rFonts w:ascii="Arial" w:hAnsi="Arial" w:cs="Arial"/>
        </w:rPr>
        <w:t xml:space="preserve"> reseñados en el apartado 5 del presente documento</w:t>
      </w:r>
      <w:r w:rsidRPr="009E318B">
        <w:rPr>
          <w:rFonts w:ascii="Arial" w:hAnsi="Arial" w:cs="Arial"/>
        </w:rPr>
        <w:t>.</w:t>
      </w:r>
    </w:p>
    <w:p w:rsidR="0079640A" w:rsidRPr="009E318B" w:rsidRDefault="0079640A" w:rsidP="009E0576">
      <w:pPr>
        <w:pStyle w:val="Prrafodelista"/>
        <w:tabs>
          <w:tab w:val="left" w:pos="284"/>
        </w:tabs>
        <w:spacing w:after="0" w:line="240" w:lineRule="auto"/>
        <w:ind w:left="284"/>
        <w:jc w:val="both"/>
        <w:rPr>
          <w:rFonts w:ascii="Arial" w:hAnsi="Arial" w:cs="Arial"/>
        </w:rPr>
      </w:pPr>
    </w:p>
    <w:p w:rsidR="0079640A" w:rsidRPr="009E318B" w:rsidRDefault="0079640A" w:rsidP="009E0576">
      <w:pPr>
        <w:pStyle w:val="Prrafodelista"/>
        <w:numPr>
          <w:ilvl w:val="0"/>
          <w:numId w:val="2"/>
        </w:numPr>
        <w:tabs>
          <w:tab w:val="left" w:pos="284"/>
        </w:tabs>
        <w:spacing w:after="0" w:line="240" w:lineRule="auto"/>
        <w:ind w:left="284" w:firstLine="0"/>
        <w:jc w:val="both"/>
        <w:rPr>
          <w:rFonts w:ascii="Arial" w:hAnsi="Arial" w:cs="Arial"/>
        </w:rPr>
      </w:pPr>
      <w:r w:rsidRPr="009E318B">
        <w:rPr>
          <w:rFonts w:ascii="Arial" w:hAnsi="Arial" w:cs="Arial"/>
        </w:rPr>
        <w:t>Se aceptarán tanto investigaciones teóricas, como aquellas construidas a través de la realización de trabajo de campo.</w:t>
      </w:r>
    </w:p>
    <w:p w:rsidR="0079640A" w:rsidRPr="009E318B" w:rsidRDefault="0079640A" w:rsidP="009E0576">
      <w:pPr>
        <w:pStyle w:val="Prrafodelista"/>
        <w:tabs>
          <w:tab w:val="left" w:pos="284"/>
        </w:tabs>
        <w:spacing w:after="0" w:line="240" w:lineRule="auto"/>
        <w:ind w:left="284"/>
        <w:rPr>
          <w:rFonts w:ascii="Arial" w:hAnsi="Arial" w:cs="Arial"/>
        </w:rPr>
      </w:pPr>
    </w:p>
    <w:p w:rsidR="009E0576" w:rsidRPr="009E318B" w:rsidRDefault="0079640A" w:rsidP="009E0576">
      <w:pPr>
        <w:pStyle w:val="Prrafodelista"/>
        <w:numPr>
          <w:ilvl w:val="0"/>
          <w:numId w:val="2"/>
        </w:numPr>
        <w:tabs>
          <w:tab w:val="left" w:pos="284"/>
        </w:tabs>
        <w:spacing w:after="0" w:line="240" w:lineRule="auto"/>
        <w:ind w:left="284" w:firstLine="0"/>
        <w:jc w:val="both"/>
        <w:rPr>
          <w:rFonts w:ascii="Arial" w:hAnsi="Arial" w:cs="Arial"/>
        </w:rPr>
      </w:pPr>
      <w:r w:rsidRPr="009E318B">
        <w:rPr>
          <w:rFonts w:ascii="Arial" w:hAnsi="Arial" w:cs="Arial"/>
        </w:rPr>
        <w:t xml:space="preserve">El texto deberá ser presentado en formato A4, con interlineado simple, fuente </w:t>
      </w:r>
      <w:r w:rsidR="00B506D5" w:rsidRPr="009E318B">
        <w:rPr>
          <w:rFonts w:ascii="Arial" w:hAnsi="Arial" w:cs="Arial"/>
          <w:i/>
          <w:iCs/>
        </w:rPr>
        <w:t>A</w:t>
      </w:r>
      <w:r w:rsidR="007B7D87" w:rsidRPr="009E318B">
        <w:rPr>
          <w:rFonts w:ascii="Arial" w:hAnsi="Arial" w:cs="Arial"/>
          <w:i/>
          <w:iCs/>
        </w:rPr>
        <w:t>rial</w:t>
      </w:r>
      <w:r w:rsidRPr="009E318B">
        <w:rPr>
          <w:rFonts w:ascii="Arial" w:hAnsi="Arial" w:cs="Arial"/>
          <w:i/>
          <w:iCs/>
        </w:rPr>
        <w:t xml:space="preserve"> </w:t>
      </w:r>
      <w:r w:rsidRPr="009E318B">
        <w:rPr>
          <w:rFonts w:ascii="Arial" w:hAnsi="Arial" w:cs="Arial"/>
        </w:rPr>
        <w:t xml:space="preserve">número </w:t>
      </w:r>
      <w:r w:rsidR="00B506D5" w:rsidRPr="009E318B">
        <w:rPr>
          <w:rFonts w:ascii="Arial" w:hAnsi="Arial" w:cs="Arial"/>
        </w:rPr>
        <w:t>once</w:t>
      </w:r>
      <w:r w:rsidRPr="009E318B">
        <w:rPr>
          <w:rFonts w:ascii="Arial" w:hAnsi="Arial" w:cs="Arial"/>
        </w:rPr>
        <w:t xml:space="preserve"> (1</w:t>
      </w:r>
      <w:r w:rsidR="007B7D87" w:rsidRPr="009E318B">
        <w:rPr>
          <w:rFonts w:ascii="Arial" w:hAnsi="Arial" w:cs="Arial"/>
        </w:rPr>
        <w:t>1</w:t>
      </w:r>
      <w:r w:rsidRPr="009E318B">
        <w:rPr>
          <w:rFonts w:ascii="Arial" w:hAnsi="Arial" w:cs="Arial"/>
        </w:rPr>
        <w:t>), con márgenes de dos centímetros y medio (2.5 cm) y subtítulos numerados. Debe</w:t>
      </w:r>
      <w:r w:rsidR="00AA6948" w:rsidRPr="009E318B">
        <w:rPr>
          <w:rFonts w:ascii="Arial" w:hAnsi="Arial" w:cs="Arial"/>
        </w:rPr>
        <w:t xml:space="preserve"> incluir carátula, sumilla de 1</w:t>
      </w:r>
      <w:r w:rsidR="009C33ED" w:rsidRPr="009E318B">
        <w:rPr>
          <w:rFonts w:ascii="Arial" w:hAnsi="Arial" w:cs="Arial"/>
        </w:rPr>
        <w:t>00</w:t>
      </w:r>
      <w:r w:rsidR="00AA6948" w:rsidRPr="009E318B">
        <w:rPr>
          <w:rFonts w:ascii="Arial" w:hAnsi="Arial" w:cs="Arial"/>
        </w:rPr>
        <w:t>0</w:t>
      </w:r>
      <w:r w:rsidRPr="009E318B">
        <w:rPr>
          <w:rFonts w:ascii="Arial" w:hAnsi="Arial" w:cs="Arial"/>
        </w:rPr>
        <w:t xml:space="preserve"> </w:t>
      </w:r>
      <w:r w:rsidR="009C33ED" w:rsidRPr="009E318B">
        <w:rPr>
          <w:rFonts w:ascii="Arial" w:hAnsi="Arial" w:cs="Arial"/>
        </w:rPr>
        <w:t>palabras</w:t>
      </w:r>
      <w:r w:rsidR="00AA6948" w:rsidRPr="009E318B">
        <w:rPr>
          <w:rFonts w:ascii="Arial" w:hAnsi="Arial" w:cs="Arial"/>
        </w:rPr>
        <w:t xml:space="preserve"> como máximo</w:t>
      </w:r>
      <w:r w:rsidRPr="009E318B">
        <w:rPr>
          <w:rFonts w:ascii="Arial" w:hAnsi="Arial" w:cs="Arial"/>
        </w:rPr>
        <w:t>, índice, conclusiones, bibliografía y notas al pie de página. La carátula debe contener: título del trabajo</w:t>
      </w:r>
      <w:r w:rsidR="00307AB5" w:rsidRPr="009E318B">
        <w:rPr>
          <w:rFonts w:ascii="Arial" w:hAnsi="Arial" w:cs="Arial"/>
        </w:rPr>
        <w:t xml:space="preserve"> y el</w:t>
      </w:r>
      <w:r w:rsidRPr="009E318B">
        <w:rPr>
          <w:rFonts w:ascii="Arial" w:hAnsi="Arial" w:cs="Arial"/>
        </w:rPr>
        <w:t xml:space="preserve"> </w:t>
      </w:r>
      <w:r w:rsidR="00307AB5" w:rsidRPr="009E318B">
        <w:rPr>
          <w:rFonts w:ascii="Arial" w:hAnsi="Arial" w:cs="Arial"/>
        </w:rPr>
        <w:t>nombre</w:t>
      </w:r>
      <w:r w:rsidRPr="009E318B">
        <w:rPr>
          <w:rFonts w:ascii="Arial" w:hAnsi="Arial" w:cs="Arial"/>
        </w:rPr>
        <w:t xml:space="preserve"> del autor.</w:t>
      </w:r>
      <w:r w:rsidR="009E0576" w:rsidRPr="009E318B">
        <w:rPr>
          <w:rFonts w:ascii="Arial" w:hAnsi="Arial" w:cs="Arial"/>
        </w:rPr>
        <w:t xml:space="preserve"> </w:t>
      </w:r>
      <w:r w:rsidRPr="009E318B">
        <w:rPr>
          <w:rFonts w:ascii="Arial" w:hAnsi="Arial" w:cs="Arial"/>
        </w:rPr>
        <w:t xml:space="preserve">No existe una extensión mínima. La extensión máxima será de </w:t>
      </w:r>
      <w:r w:rsidR="007E55DB" w:rsidRPr="009E318B">
        <w:rPr>
          <w:rFonts w:ascii="Arial" w:hAnsi="Arial" w:cs="Arial"/>
        </w:rPr>
        <w:t>20 páginas</w:t>
      </w:r>
      <w:r w:rsidRPr="009E318B">
        <w:rPr>
          <w:rFonts w:ascii="Arial" w:hAnsi="Arial" w:cs="Arial"/>
        </w:rPr>
        <w:t xml:space="preserve"> (sin incluir bibliografía y anexos). </w:t>
      </w:r>
    </w:p>
    <w:p w:rsidR="009E0576" w:rsidRPr="009E318B" w:rsidRDefault="009E0576" w:rsidP="009E0576">
      <w:pPr>
        <w:pStyle w:val="Prrafodelista"/>
        <w:tabs>
          <w:tab w:val="left" w:pos="284"/>
        </w:tabs>
        <w:spacing w:after="0" w:line="240" w:lineRule="auto"/>
        <w:ind w:left="284"/>
        <w:jc w:val="both"/>
        <w:rPr>
          <w:rFonts w:ascii="Arial" w:hAnsi="Arial" w:cs="Arial"/>
        </w:rPr>
      </w:pPr>
    </w:p>
    <w:p w:rsidR="00E27237" w:rsidRPr="009E318B" w:rsidRDefault="00E27237" w:rsidP="009E0576">
      <w:pPr>
        <w:pStyle w:val="Prrafodelista"/>
        <w:tabs>
          <w:tab w:val="left" w:pos="284"/>
        </w:tabs>
        <w:spacing w:after="0" w:line="240" w:lineRule="auto"/>
        <w:ind w:left="284"/>
        <w:jc w:val="both"/>
        <w:rPr>
          <w:rFonts w:ascii="Arial" w:hAnsi="Arial" w:cs="Arial"/>
        </w:rPr>
      </w:pPr>
    </w:p>
    <w:p w:rsidR="00E27237" w:rsidRPr="009E318B" w:rsidRDefault="00E27237" w:rsidP="009E0576">
      <w:pPr>
        <w:pStyle w:val="Prrafodelista"/>
        <w:tabs>
          <w:tab w:val="left" w:pos="284"/>
        </w:tabs>
        <w:spacing w:after="0" w:line="240" w:lineRule="auto"/>
        <w:ind w:left="284"/>
        <w:jc w:val="both"/>
        <w:rPr>
          <w:rFonts w:ascii="Arial" w:hAnsi="Arial" w:cs="Arial"/>
        </w:rPr>
      </w:pPr>
    </w:p>
    <w:p w:rsidR="006E3995" w:rsidRPr="009E318B" w:rsidRDefault="006E3995" w:rsidP="009E0576">
      <w:pPr>
        <w:pStyle w:val="Prrafodelista"/>
        <w:tabs>
          <w:tab w:val="left" w:pos="284"/>
        </w:tabs>
        <w:spacing w:after="0" w:line="240" w:lineRule="auto"/>
        <w:ind w:left="284"/>
        <w:jc w:val="both"/>
        <w:rPr>
          <w:rFonts w:ascii="Arial" w:hAnsi="Arial" w:cs="Arial"/>
        </w:rPr>
      </w:pPr>
    </w:p>
    <w:p w:rsidR="009E0576" w:rsidRPr="009E318B" w:rsidRDefault="0079640A" w:rsidP="009E0576">
      <w:pPr>
        <w:pStyle w:val="Prrafodelista"/>
        <w:numPr>
          <w:ilvl w:val="0"/>
          <w:numId w:val="2"/>
        </w:numPr>
        <w:tabs>
          <w:tab w:val="left" w:pos="284"/>
        </w:tabs>
        <w:spacing w:after="0" w:line="240" w:lineRule="auto"/>
        <w:ind w:left="284" w:firstLine="0"/>
        <w:jc w:val="both"/>
        <w:rPr>
          <w:rFonts w:ascii="Arial" w:hAnsi="Arial" w:cs="Arial"/>
        </w:rPr>
      </w:pPr>
      <w:r w:rsidRPr="009E318B">
        <w:rPr>
          <w:rFonts w:ascii="Arial" w:hAnsi="Arial" w:cs="Arial"/>
        </w:rPr>
        <w:lastRenderedPageBreak/>
        <w:t xml:space="preserve">El autor o autores deberán seguir la </w:t>
      </w:r>
      <w:r w:rsidRPr="009E318B">
        <w:rPr>
          <w:rFonts w:ascii="Arial" w:hAnsi="Arial" w:cs="Arial"/>
          <w:b/>
          <w:bCs/>
          <w:i/>
          <w:iCs/>
        </w:rPr>
        <w:t>Guía PUCP para el Registro y el citado de fuentes documentales</w:t>
      </w:r>
      <w:r w:rsidR="009E0576" w:rsidRPr="009E318B">
        <w:rPr>
          <w:rFonts w:ascii="Arial" w:hAnsi="Arial" w:cs="Arial"/>
          <w:b/>
          <w:bCs/>
          <w:iCs/>
        </w:rPr>
        <w:t xml:space="preserve">, </w:t>
      </w:r>
      <w:r w:rsidR="009E0576" w:rsidRPr="009E318B">
        <w:rPr>
          <w:rFonts w:ascii="Arial" w:hAnsi="Arial" w:cs="Arial"/>
          <w:bCs/>
          <w:iCs/>
        </w:rPr>
        <w:t>disponible en el siguiente enlace:</w:t>
      </w:r>
    </w:p>
    <w:p w:rsidR="0079640A" w:rsidRPr="009E318B" w:rsidRDefault="0079640A" w:rsidP="009E0576">
      <w:pPr>
        <w:pStyle w:val="Prrafodelista"/>
        <w:tabs>
          <w:tab w:val="left" w:pos="284"/>
        </w:tabs>
        <w:spacing w:after="0" w:line="240" w:lineRule="auto"/>
        <w:ind w:left="284"/>
        <w:jc w:val="both"/>
        <w:rPr>
          <w:rFonts w:ascii="Arial" w:hAnsi="Arial" w:cs="Arial"/>
        </w:rPr>
      </w:pPr>
      <w:r w:rsidRPr="009E318B">
        <w:rPr>
          <w:rFonts w:ascii="Arial" w:hAnsi="Arial" w:cs="Arial"/>
        </w:rPr>
        <w:t>(</w:t>
      </w:r>
      <w:hyperlink r:id="rId8" w:history="1">
        <w:r w:rsidR="002C77D7" w:rsidRPr="009E318B">
          <w:rPr>
            <w:rStyle w:val="Hipervnculo"/>
            <w:rFonts w:ascii="Arial" w:hAnsi="Arial" w:cs="Arial"/>
          </w:rPr>
          <w:t>http://puntoedu.pucp.edu.pe/images/documentos/institucionales/guia_pucp_para_el_re gistro_y_citado_de_fuentes_documentales_2009.pdf</w:t>
        </w:r>
      </w:hyperlink>
      <w:r w:rsidR="002C77D7" w:rsidRPr="009E318B">
        <w:rPr>
          <w:rFonts w:ascii="Arial" w:hAnsi="Arial" w:cs="Arial"/>
        </w:rPr>
        <w:t xml:space="preserve">)  </w:t>
      </w:r>
      <w:r w:rsidRPr="009E318B">
        <w:rPr>
          <w:rFonts w:ascii="Arial" w:hAnsi="Arial" w:cs="Arial"/>
        </w:rPr>
        <w:t xml:space="preserve"> </w:t>
      </w:r>
    </w:p>
    <w:p w:rsidR="0079640A" w:rsidRPr="009E318B" w:rsidRDefault="0079640A" w:rsidP="009E0576">
      <w:pPr>
        <w:pStyle w:val="Prrafodelista"/>
        <w:tabs>
          <w:tab w:val="left" w:pos="284"/>
        </w:tabs>
        <w:spacing w:after="0" w:line="240" w:lineRule="auto"/>
        <w:ind w:left="0"/>
        <w:jc w:val="both"/>
        <w:rPr>
          <w:rFonts w:ascii="Arial" w:hAnsi="Arial" w:cs="Arial"/>
        </w:rPr>
      </w:pPr>
    </w:p>
    <w:p w:rsidR="009C33ED" w:rsidRPr="009E318B" w:rsidRDefault="009C33ED" w:rsidP="009E0576">
      <w:pPr>
        <w:pStyle w:val="Prrafodelista"/>
        <w:numPr>
          <w:ilvl w:val="0"/>
          <w:numId w:val="2"/>
        </w:numPr>
        <w:tabs>
          <w:tab w:val="left" w:pos="284"/>
        </w:tabs>
        <w:spacing w:after="0" w:line="240" w:lineRule="auto"/>
        <w:ind w:left="284" w:firstLine="0"/>
        <w:jc w:val="both"/>
        <w:rPr>
          <w:rFonts w:ascii="Arial" w:hAnsi="Arial" w:cs="Arial"/>
        </w:rPr>
      </w:pPr>
      <w:r w:rsidRPr="009E318B">
        <w:rPr>
          <w:rFonts w:ascii="Arial" w:hAnsi="Arial" w:cs="Arial"/>
        </w:rPr>
        <w:t xml:space="preserve">El autor o </w:t>
      </w:r>
      <w:r w:rsidR="00BA7DF2" w:rsidRPr="009E318B">
        <w:rPr>
          <w:rFonts w:ascii="Arial" w:hAnsi="Arial" w:cs="Arial"/>
        </w:rPr>
        <w:t xml:space="preserve">los </w:t>
      </w:r>
      <w:r w:rsidRPr="009E318B">
        <w:rPr>
          <w:rFonts w:ascii="Arial" w:hAnsi="Arial" w:cs="Arial"/>
        </w:rPr>
        <w:t xml:space="preserve">autores </w:t>
      </w:r>
      <w:r w:rsidR="00BA7DF2" w:rsidRPr="009E318B">
        <w:rPr>
          <w:rFonts w:ascii="Arial" w:hAnsi="Arial" w:cs="Arial"/>
        </w:rPr>
        <w:t xml:space="preserve">deberán mandar una sumilla de 1000 palabras hasta el 15 de mayo de 2014. En caso que su trabajo sea seleccionado, deberán mandar el documento completo hasta el 10 de junio de 2014. </w:t>
      </w:r>
    </w:p>
    <w:p w:rsidR="009C33ED" w:rsidRPr="009E318B" w:rsidRDefault="009C33ED" w:rsidP="009C33ED">
      <w:pPr>
        <w:pStyle w:val="Prrafodelista"/>
        <w:tabs>
          <w:tab w:val="left" w:pos="284"/>
        </w:tabs>
        <w:spacing w:after="0" w:line="240" w:lineRule="auto"/>
        <w:ind w:left="284"/>
        <w:jc w:val="both"/>
        <w:rPr>
          <w:rFonts w:ascii="Arial" w:hAnsi="Arial" w:cs="Arial"/>
        </w:rPr>
      </w:pPr>
      <w:r w:rsidRPr="009E318B">
        <w:rPr>
          <w:rFonts w:ascii="Arial" w:hAnsi="Arial" w:cs="Arial"/>
        </w:rPr>
        <w:t xml:space="preserve"> </w:t>
      </w:r>
    </w:p>
    <w:p w:rsidR="0079640A" w:rsidRPr="009E318B" w:rsidRDefault="0079640A" w:rsidP="009E0576">
      <w:pPr>
        <w:pStyle w:val="Prrafodelista"/>
        <w:numPr>
          <w:ilvl w:val="0"/>
          <w:numId w:val="2"/>
        </w:numPr>
        <w:tabs>
          <w:tab w:val="left" w:pos="284"/>
        </w:tabs>
        <w:spacing w:after="0" w:line="240" w:lineRule="auto"/>
        <w:ind w:left="284" w:firstLine="0"/>
        <w:jc w:val="both"/>
        <w:rPr>
          <w:rFonts w:ascii="Arial" w:hAnsi="Arial" w:cs="Arial"/>
        </w:rPr>
      </w:pPr>
      <w:r w:rsidRPr="009E318B">
        <w:rPr>
          <w:rFonts w:ascii="Arial" w:hAnsi="Arial" w:cs="Arial"/>
        </w:rPr>
        <w:t>Los organizadores se reservan el derecho de divulgar los trabajos premiados y los ganadores se comprometen a ceder sus derechos de reproducción para la divulgación de sus trabajos por parte de los organizadores.  Para ello el autor o autores deberán suscribir la declaración jurada de autoría (según modelo) y una licencia no exclusiva para reproducir, comunicar al público,</w:t>
      </w:r>
      <w:r w:rsidR="009C33ED" w:rsidRPr="009E318B">
        <w:rPr>
          <w:rFonts w:ascii="Arial" w:hAnsi="Arial" w:cs="Arial"/>
        </w:rPr>
        <w:t xml:space="preserve"> traducir o</w:t>
      </w:r>
      <w:r w:rsidRPr="009E318B">
        <w:rPr>
          <w:rFonts w:ascii="Arial" w:hAnsi="Arial" w:cs="Arial"/>
        </w:rPr>
        <w:t xml:space="preserve"> distribuir gratuitamente su cuaderno de trabajo en formato físico o digital (según modelo). </w:t>
      </w:r>
    </w:p>
    <w:p w:rsidR="0079640A" w:rsidRPr="009E318B" w:rsidRDefault="0079640A" w:rsidP="009E0576">
      <w:pPr>
        <w:pStyle w:val="Prrafodelista"/>
        <w:tabs>
          <w:tab w:val="left" w:pos="284"/>
        </w:tabs>
        <w:spacing w:after="0" w:line="240" w:lineRule="auto"/>
        <w:ind w:left="284"/>
        <w:jc w:val="both"/>
        <w:rPr>
          <w:rFonts w:ascii="Arial" w:hAnsi="Arial" w:cs="Arial"/>
        </w:rPr>
      </w:pPr>
    </w:p>
    <w:p w:rsidR="00A259E9" w:rsidRPr="009E318B" w:rsidRDefault="00AA6948" w:rsidP="009E0576">
      <w:pPr>
        <w:pStyle w:val="Prrafodelista"/>
        <w:numPr>
          <w:ilvl w:val="0"/>
          <w:numId w:val="2"/>
        </w:numPr>
        <w:tabs>
          <w:tab w:val="left" w:pos="284"/>
        </w:tabs>
        <w:spacing w:after="0" w:line="240" w:lineRule="auto"/>
        <w:ind w:left="284" w:firstLine="0"/>
        <w:jc w:val="both"/>
        <w:rPr>
          <w:rFonts w:ascii="Arial" w:hAnsi="Arial" w:cs="Arial"/>
        </w:rPr>
      </w:pPr>
      <w:r w:rsidRPr="009E318B">
        <w:rPr>
          <w:rFonts w:ascii="Arial" w:hAnsi="Arial" w:cs="Arial"/>
        </w:rPr>
        <w:t>Los trabajos seleccionados serán presentados en la me</w:t>
      </w:r>
      <w:r w:rsidR="0079640A" w:rsidRPr="009E318B">
        <w:rPr>
          <w:rFonts w:ascii="Arial" w:hAnsi="Arial" w:cs="Arial"/>
        </w:rPr>
        <w:t xml:space="preserve">sa </w:t>
      </w:r>
      <w:r w:rsidRPr="009E318B">
        <w:rPr>
          <w:rFonts w:ascii="Arial" w:hAnsi="Arial" w:cs="Arial"/>
        </w:rPr>
        <w:t xml:space="preserve">correspondiente </w:t>
      </w:r>
      <w:r w:rsidR="0079640A" w:rsidRPr="009E318B">
        <w:rPr>
          <w:rFonts w:ascii="Arial" w:hAnsi="Arial" w:cs="Arial"/>
        </w:rPr>
        <w:t>del</w:t>
      </w:r>
      <w:r w:rsidR="009C33ED" w:rsidRPr="009E318B">
        <w:rPr>
          <w:rFonts w:ascii="Arial" w:hAnsi="Arial" w:cs="Arial"/>
        </w:rPr>
        <w:t xml:space="preserve"> Segundo</w:t>
      </w:r>
      <w:r w:rsidR="0079640A" w:rsidRPr="009E318B">
        <w:rPr>
          <w:rFonts w:ascii="Arial" w:hAnsi="Arial" w:cs="Arial"/>
        </w:rPr>
        <w:t xml:space="preserve"> </w:t>
      </w:r>
      <w:r w:rsidR="007E55DB" w:rsidRPr="009E318B">
        <w:rPr>
          <w:rFonts w:ascii="Arial" w:hAnsi="Arial" w:cs="Arial"/>
        </w:rPr>
        <w:t>Encuentro Nacional sobre Trata de Personas</w:t>
      </w:r>
      <w:r w:rsidR="006D242C" w:rsidRPr="009E318B">
        <w:rPr>
          <w:rFonts w:ascii="Arial" w:hAnsi="Arial" w:cs="Arial"/>
        </w:rPr>
        <w:t xml:space="preserve"> </w:t>
      </w:r>
      <w:r w:rsidR="007E55DB" w:rsidRPr="009E318B">
        <w:rPr>
          <w:rFonts w:ascii="Arial" w:hAnsi="Arial" w:cs="Arial"/>
        </w:rPr>
        <w:t xml:space="preserve"> y Tráfico de Personas</w:t>
      </w:r>
      <w:r w:rsidR="0079640A" w:rsidRPr="009E318B">
        <w:rPr>
          <w:rFonts w:ascii="Arial" w:hAnsi="Arial" w:cs="Arial"/>
        </w:rPr>
        <w:t xml:space="preserve">. </w:t>
      </w:r>
      <w:r w:rsidR="006D242C" w:rsidRPr="009E318B">
        <w:rPr>
          <w:rFonts w:ascii="Arial" w:hAnsi="Arial" w:cs="Arial"/>
        </w:rPr>
        <w:t xml:space="preserve">En caso de trabajos grupales, </w:t>
      </w:r>
      <w:r w:rsidR="004B461F" w:rsidRPr="009E318B">
        <w:rPr>
          <w:rFonts w:ascii="Arial" w:hAnsi="Arial" w:cs="Arial"/>
        </w:rPr>
        <w:t>solamente uno de los autores</w:t>
      </w:r>
      <w:r w:rsidR="006D242C" w:rsidRPr="009E318B">
        <w:rPr>
          <w:rFonts w:ascii="Arial" w:hAnsi="Arial" w:cs="Arial"/>
        </w:rPr>
        <w:t xml:space="preserve"> podrá exponer</w:t>
      </w:r>
      <w:r w:rsidR="00C46993" w:rsidRPr="009E318B">
        <w:rPr>
          <w:rFonts w:ascii="Arial" w:hAnsi="Arial" w:cs="Arial"/>
        </w:rPr>
        <w:t>.</w:t>
      </w:r>
    </w:p>
    <w:p w:rsidR="00A259E9" w:rsidRPr="009E318B" w:rsidRDefault="00A259E9" w:rsidP="009E0576">
      <w:pPr>
        <w:pStyle w:val="Prrafodelista"/>
        <w:tabs>
          <w:tab w:val="left" w:pos="284"/>
        </w:tabs>
        <w:spacing w:after="0" w:line="240" w:lineRule="auto"/>
        <w:ind w:left="284"/>
        <w:jc w:val="both"/>
        <w:rPr>
          <w:rFonts w:ascii="Arial" w:hAnsi="Arial" w:cs="Arial"/>
        </w:rPr>
      </w:pPr>
    </w:p>
    <w:p w:rsidR="0079640A" w:rsidRPr="009E318B" w:rsidRDefault="0079640A" w:rsidP="00344CE4">
      <w:pPr>
        <w:pStyle w:val="Prrafodelista"/>
        <w:spacing w:after="0" w:line="240" w:lineRule="auto"/>
        <w:ind w:left="0"/>
        <w:jc w:val="both"/>
        <w:rPr>
          <w:rFonts w:ascii="Arial" w:hAnsi="Arial" w:cs="Arial"/>
        </w:rPr>
      </w:pPr>
      <w:r w:rsidRPr="009E318B">
        <w:rPr>
          <w:rFonts w:ascii="Arial" w:hAnsi="Arial" w:cs="Arial"/>
        </w:rPr>
        <w:t>El no cumplimiento de cualquier</w:t>
      </w:r>
      <w:r w:rsidR="00344CE4" w:rsidRPr="009E318B">
        <w:rPr>
          <w:rFonts w:ascii="Arial" w:hAnsi="Arial" w:cs="Arial"/>
        </w:rPr>
        <w:t>a</w:t>
      </w:r>
      <w:r w:rsidRPr="009E318B">
        <w:rPr>
          <w:rFonts w:ascii="Arial" w:hAnsi="Arial" w:cs="Arial"/>
        </w:rPr>
        <w:t xml:space="preserve"> de estas condiciones implica la descalificación automática del concurso.</w:t>
      </w:r>
    </w:p>
    <w:p w:rsidR="004757CE" w:rsidRPr="009E318B" w:rsidRDefault="004757CE" w:rsidP="009E0576">
      <w:pPr>
        <w:pStyle w:val="Prrafodelista"/>
        <w:tabs>
          <w:tab w:val="left" w:pos="284"/>
        </w:tabs>
        <w:spacing w:after="0" w:line="240" w:lineRule="auto"/>
        <w:ind w:left="0"/>
        <w:jc w:val="both"/>
        <w:rPr>
          <w:rFonts w:ascii="Arial" w:hAnsi="Arial" w:cs="Arial"/>
        </w:rPr>
      </w:pPr>
    </w:p>
    <w:p w:rsidR="0079640A" w:rsidRPr="009E318B" w:rsidRDefault="0079640A" w:rsidP="009E0576">
      <w:pPr>
        <w:pStyle w:val="Prrafodelista"/>
        <w:numPr>
          <w:ilvl w:val="0"/>
          <w:numId w:val="1"/>
        </w:numPr>
        <w:tabs>
          <w:tab w:val="left" w:pos="284"/>
        </w:tabs>
        <w:spacing w:after="0" w:line="240" w:lineRule="auto"/>
        <w:ind w:left="0" w:firstLine="0"/>
        <w:jc w:val="both"/>
        <w:rPr>
          <w:rFonts w:ascii="Arial" w:hAnsi="Arial" w:cs="Arial"/>
          <w:b/>
        </w:rPr>
      </w:pPr>
      <w:r w:rsidRPr="009E318B">
        <w:rPr>
          <w:rFonts w:ascii="Arial" w:hAnsi="Arial" w:cs="Arial"/>
          <w:b/>
        </w:rPr>
        <w:t xml:space="preserve">Jurado: </w:t>
      </w:r>
    </w:p>
    <w:p w:rsidR="00344CE4" w:rsidRPr="009E318B" w:rsidRDefault="00344CE4" w:rsidP="009E0576">
      <w:pPr>
        <w:pStyle w:val="Default"/>
        <w:tabs>
          <w:tab w:val="left" w:pos="284"/>
        </w:tabs>
        <w:jc w:val="both"/>
        <w:rPr>
          <w:rFonts w:ascii="Arial" w:hAnsi="Arial" w:cs="Arial"/>
          <w:sz w:val="22"/>
          <w:szCs w:val="22"/>
        </w:rPr>
      </w:pPr>
    </w:p>
    <w:p w:rsidR="0079640A" w:rsidRPr="009E318B" w:rsidRDefault="0030708A" w:rsidP="009E0576">
      <w:pPr>
        <w:pStyle w:val="Default"/>
        <w:tabs>
          <w:tab w:val="left" w:pos="284"/>
        </w:tabs>
        <w:jc w:val="both"/>
        <w:rPr>
          <w:rFonts w:ascii="Arial" w:hAnsi="Arial" w:cs="Arial"/>
          <w:sz w:val="22"/>
          <w:szCs w:val="22"/>
        </w:rPr>
      </w:pPr>
      <w:r w:rsidRPr="009E318B">
        <w:rPr>
          <w:rFonts w:ascii="Arial" w:hAnsi="Arial" w:cs="Arial"/>
          <w:sz w:val="22"/>
          <w:szCs w:val="22"/>
        </w:rPr>
        <w:t>Las postulaciones serán evaluada</w:t>
      </w:r>
      <w:r w:rsidR="0079640A" w:rsidRPr="009E318B">
        <w:rPr>
          <w:rFonts w:ascii="Arial" w:hAnsi="Arial" w:cs="Arial"/>
          <w:sz w:val="22"/>
          <w:szCs w:val="22"/>
        </w:rPr>
        <w:t xml:space="preserve">s por el Comité </w:t>
      </w:r>
      <w:r w:rsidR="004B461F" w:rsidRPr="009E318B">
        <w:rPr>
          <w:rFonts w:ascii="Arial" w:hAnsi="Arial" w:cs="Arial"/>
          <w:sz w:val="22"/>
          <w:szCs w:val="22"/>
        </w:rPr>
        <w:t xml:space="preserve">Calificador </w:t>
      </w:r>
      <w:r w:rsidR="00344CE4" w:rsidRPr="009E318B">
        <w:rPr>
          <w:rFonts w:ascii="Arial" w:hAnsi="Arial" w:cs="Arial"/>
          <w:sz w:val="22"/>
          <w:szCs w:val="22"/>
        </w:rPr>
        <w:t xml:space="preserve">del Segundo Encuentro Nacional sobre Trata y Tráfico de Personas. El Comité Calificador estará </w:t>
      </w:r>
      <w:r w:rsidR="004B461F" w:rsidRPr="009E318B">
        <w:rPr>
          <w:rFonts w:ascii="Arial" w:hAnsi="Arial" w:cs="Arial"/>
          <w:sz w:val="22"/>
          <w:szCs w:val="22"/>
        </w:rPr>
        <w:t>integrado por</w:t>
      </w:r>
      <w:r w:rsidRPr="009E318B">
        <w:rPr>
          <w:rFonts w:ascii="Arial" w:hAnsi="Arial" w:cs="Arial"/>
          <w:sz w:val="22"/>
          <w:szCs w:val="22"/>
        </w:rPr>
        <w:t xml:space="preserve"> </w:t>
      </w:r>
      <w:proofErr w:type="spellStart"/>
      <w:r w:rsidR="009C33ED" w:rsidRPr="009E318B">
        <w:rPr>
          <w:rFonts w:ascii="Arial" w:hAnsi="Arial" w:cs="Arial"/>
          <w:sz w:val="22"/>
          <w:szCs w:val="22"/>
        </w:rPr>
        <w:t>Yvá</w:t>
      </w:r>
      <w:r w:rsidR="004B461F" w:rsidRPr="009E318B">
        <w:rPr>
          <w:rFonts w:ascii="Arial" w:hAnsi="Arial" w:cs="Arial"/>
          <w:sz w:val="22"/>
          <w:szCs w:val="22"/>
        </w:rPr>
        <w:t>n</w:t>
      </w:r>
      <w:proofErr w:type="spellEnd"/>
      <w:r w:rsidR="004B461F" w:rsidRPr="009E318B">
        <w:rPr>
          <w:rFonts w:ascii="Arial" w:hAnsi="Arial" w:cs="Arial"/>
          <w:sz w:val="22"/>
          <w:szCs w:val="22"/>
        </w:rPr>
        <w:t xml:space="preserve"> Montoya (</w:t>
      </w:r>
      <w:r w:rsidR="009C33ED" w:rsidRPr="009E318B">
        <w:rPr>
          <w:rFonts w:ascii="Arial" w:hAnsi="Arial" w:cs="Arial"/>
          <w:sz w:val="22"/>
          <w:szCs w:val="22"/>
        </w:rPr>
        <w:t>IDEH-PUCP</w:t>
      </w:r>
      <w:r w:rsidR="004B461F" w:rsidRPr="009E318B">
        <w:rPr>
          <w:rFonts w:ascii="Arial" w:hAnsi="Arial" w:cs="Arial"/>
          <w:sz w:val="22"/>
          <w:szCs w:val="22"/>
        </w:rPr>
        <w:t xml:space="preserve">), </w:t>
      </w:r>
      <w:r w:rsidR="00344CE4" w:rsidRPr="009E318B">
        <w:rPr>
          <w:rFonts w:ascii="Arial" w:hAnsi="Arial" w:cs="Arial"/>
          <w:sz w:val="22"/>
          <w:szCs w:val="22"/>
        </w:rPr>
        <w:t>Elizabeth Salmón (</w:t>
      </w:r>
      <w:r w:rsidR="009C33ED" w:rsidRPr="009E318B">
        <w:rPr>
          <w:rFonts w:ascii="Arial" w:hAnsi="Arial" w:cs="Arial"/>
          <w:sz w:val="22"/>
          <w:szCs w:val="22"/>
        </w:rPr>
        <w:t>IDEH-PUCP</w:t>
      </w:r>
      <w:r w:rsidR="00344CE4" w:rsidRPr="009E318B">
        <w:rPr>
          <w:rFonts w:ascii="Arial" w:hAnsi="Arial" w:cs="Arial"/>
          <w:sz w:val="22"/>
          <w:szCs w:val="22"/>
        </w:rPr>
        <w:t xml:space="preserve">), </w:t>
      </w:r>
      <w:r w:rsidR="004B461F" w:rsidRPr="009E318B">
        <w:rPr>
          <w:rFonts w:ascii="Arial" w:hAnsi="Arial" w:cs="Arial"/>
          <w:sz w:val="22"/>
          <w:szCs w:val="22"/>
        </w:rPr>
        <w:t>Alberto Arena</w:t>
      </w:r>
      <w:r w:rsidR="00344CE4" w:rsidRPr="009E318B">
        <w:rPr>
          <w:rFonts w:ascii="Arial" w:hAnsi="Arial" w:cs="Arial"/>
          <w:sz w:val="22"/>
          <w:szCs w:val="22"/>
        </w:rPr>
        <w:t>s</w:t>
      </w:r>
      <w:r w:rsidR="004B461F" w:rsidRPr="009E318B">
        <w:rPr>
          <w:rFonts w:ascii="Arial" w:hAnsi="Arial" w:cs="Arial"/>
          <w:sz w:val="22"/>
          <w:szCs w:val="22"/>
        </w:rPr>
        <w:t xml:space="preserve"> (C</w:t>
      </w:r>
      <w:r w:rsidR="00B506D5" w:rsidRPr="009E318B">
        <w:rPr>
          <w:rFonts w:ascii="Arial" w:hAnsi="Arial" w:cs="Arial"/>
          <w:sz w:val="22"/>
          <w:szCs w:val="22"/>
        </w:rPr>
        <w:t xml:space="preserve">apital </w:t>
      </w:r>
      <w:r w:rsidR="004B461F" w:rsidRPr="009E318B">
        <w:rPr>
          <w:rFonts w:ascii="Arial" w:hAnsi="Arial" w:cs="Arial"/>
          <w:sz w:val="22"/>
          <w:szCs w:val="22"/>
        </w:rPr>
        <w:t>H</w:t>
      </w:r>
      <w:r w:rsidR="00B506D5" w:rsidRPr="009E318B">
        <w:rPr>
          <w:rFonts w:ascii="Arial" w:hAnsi="Arial" w:cs="Arial"/>
          <w:sz w:val="22"/>
          <w:szCs w:val="22"/>
        </w:rPr>
        <w:t xml:space="preserve">umano y </w:t>
      </w:r>
      <w:r w:rsidR="004B461F" w:rsidRPr="009E318B">
        <w:rPr>
          <w:rFonts w:ascii="Arial" w:hAnsi="Arial" w:cs="Arial"/>
          <w:sz w:val="22"/>
          <w:szCs w:val="22"/>
        </w:rPr>
        <w:t>S</w:t>
      </w:r>
      <w:r w:rsidR="00B506D5" w:rsidRPr="009E318B">
        <w:rPr>
          <w:rFonts w:ascii="Arial" w:hAnsi="Arial" w:cs="Arial"/>
          <w:sz w:val="22"/>
          <w:szCs w:val="22"/>
        </w:rPr>
        <w:t>ocial</w:t>
      </w:r>
      <w:r w:rsidR="00344CE4" w:rsidRPr="009E318B">
        <w:rPr>
          <w:rFonts w:ascii="Arial" w:hAnsi="Arial" w:cs="Arial"/>
          <w:sz w:val="22"/>
          <w:szCs w:val="22"/>
        </w:rPr>
        <w:t xml:space="preserve"> Alternativo</w:t>
      </w:r>
      <w:r w:rsidR="004B461F" w:rsidRPr="009E318B">
        <w:rPr>
          <w:rFonts w:ascii="Arial" w:hAnsi="Arial" w:cs="Arial"/>
          <w:sz w:val="22"/>
          <w:szCs w:val="22"/>
        </w:rPr>
        <w:t xml:space="preserve">), </w:t>
      </w:r>
      <w:r w:rsidR="00B506D5" w:rsidRPr="009E318B">
        <w:rPr>
          <w:rFonts w:ascii="Arial" w:hAnsi="Arial" w:cs="Arial"/>
          <w:sz w:val="22"/>
          <w:szCs w:val="22"/>
        </w:rPr>
        <w:t xml:space="preserve">Claudio </w:t>
      </w:r>
      <w:proofErr w:type="spellStart"/>
      <w:r w:rsidR="00B506D5" w:rsidRPr="009E318B">
        <w:rPr>
          <w:rFonts w:ascii="Arial" w:hAnsi="Arial" w:cs="Arial"/>
          <w:sz w:val="22"/>
          <w:szCs w:val="22"/>
        </w:rPr>
        <w:t>Bonatto</w:t>
      </w:r>
      <w:proofErr w:type="spellEnd"/>
      <w:r w:rsidR="00B506D5" w:rsidRPr="009E318B">
        <w:rPr>
          <w:rFonts w:ascii="Arial" w:hAnsi="Arial" w:cs="Arial"/>
          <w:sz w:val="22"/>
          <w:szCs w:val="22"/>
        </w:rPr>
        <w:t xml:space="preserve"> (</w:t>
      </w:r>
      <w:proofErr w:type="spellStart"/>
      <w:r w:rsidR="00B506D5" w:rsidRPr="009E318B">
        <w:rPr>
          <w:rFonts w:ascii="Arial" w:hAnsi="Arial" w:cs="Arial"/>
          <w:sz w:val="22"/>
          <w:szCs w:val="22"/>
        </w:rPr>
        <w:t>Save</w:t>
      </w:r>
      <w:proofErr w:type="spellEnd"/>
      <w:r w:rsidR="00B506D5" w:rsidRPr="009E318B">
        <w:rPr>
          <w:rFonts w:ascii="Arial" w:hAnsi="Arial" w:cs="Arial"/>
          <w:sz w:val="22"/>
          <w:szCs w:val="22"/>
        </w:rPr>
        <w:t xml:space="preserve"> </w:t>
      </w:r>
      <w:proofErr w:type="spellStart"/>
      <w:r w:rsidR="00B506D5" w:rsidRPr="009E318B">
        <w:rPr>
          <w:rFonts w:ascii="Arial" w:hAnsi="Arial" w:cs="Arial"/>
          <w:sz w:val="22"/>
          <w:szCs w:val="22"/>
        </w:rPr>
        <w:t>the</w:t>
      </w:r>
      <w:proofErr w:type="spellEnd"/>
      <w:r w:rsidR="00B506D5" w:rsidRPr="009E318B">
        <w:rPr>
          <w:rFonts w:ascii="Arial" w:hAnsi="Arial" w:cs="Arial"/>
          <w:sz w:val="22"/>
          <w:szCs w:val="22"/>
        </w:rPr>
        <w:t xml:space="preserve"> </w:t>
      </w:r>
      <w:proofErr w:type="spellStart"/>
      <w:r w:rsidR="00B506D5" w:rsidRPr="009E318B">
        <w:rPr>
          <w:rFonts w:ascii="Arial" w:hAnsi="Arial" w:cs="Arial"/>
          <w:sz w:val="22"/>
          <w:szCs w:val="22"/>
        </w:rPr>
        <w:t>Children</w:t>
      </w:r>
      <w:proofErr w:type="spellEnd"/>
      <w:r w:rsidR="00B506D5" w:rsidRPr="009E318B">
        <w:rPr>
          <w:rFonts w:ascii="Arial" w:hAnsi="Arial" w:cs="Arial"/>
          <w:sz w:val="22"/>
          <w:szCs w:val="22"/>
        </w:rPr>
        <w:t>) y Luis Enrique Aguilar (Comisión Andina de Juristas)</w:t>
      </w:r>
      <w:r w:rsidR="0079640A" w:rsidRPr="009E318B">
        <w:rPr>
          <w:rFonts w:ascii="Arial" w:hAnsi="Arial" w:cs="Arial"/>
          <w:sz w:val="22"/>
          <w:szCs w:val="22"/>
        </w:rPr>
        <w:t xml:space="preserve">. Los resultados serán publicados a más tardar el </w:t>
      </w:r>
      <w:r w:rsidR="00055F0A" w:rsidRPr="009E318B">
        <w:rPr>
          <w:rFonts w:ascii="Arial" w:hAnsi="Arial" w:cs="Arial"/>
          <w:sz w:val="22"/>
          <w:szCs w:val="22"/>
          <w:u w:val="single"/>
        </w:rPr>
        <w:t>30</w:t>
      </w:r>
      <w:r w:rsidR="007E55DB" w:rsidRPr="009E318B">
        <w:rPr>
          <w:rFonts w:ascii="Arial" w:hAnsi="Arial" w:cs="Arial"/>
          <w:sz w:val="22"/>
          <w:szCs w:val="22"/>
          <w:u w:val="single"/>
        </w:rPr>
        <w:t xml:space="preserve"> de mayo del presente año</w:t>
      </w:r>
      <w:r w:rsidR="007E55DB" w:rsidRPr="009E318B">
        <w:rPr>
          <w:rFonts w:ascii="Arial" w:hAnsi="Arial" w:cs="Arial"/>
          <w:sz w:val="22"/>
          <w:szCs w:val="22"/>
        </w:rPr>
        <w:t xml:space="preserve">. </w:t>
      </w:r>
    </w:p>
    <w:p w:rsidR="002A794A" w:rsidRPr="009E318B" w:rsidRDefault="002A794A" w:rsidP="009E0576">
      <w:pPr>
        <w:pStyle w:val="Default"/>
        <w:tabs>
          <w:tab w:val="left" w:pos="284"/>
        </w:tabs>
        <w:jc w:val="both"/>
        <w:rPr>
          <w:rFonts w:ascii="Arial" w:hAnsi="Arial" w:cs="Arial"/>
          <w:sz w:val="22"/>
          <w:szCs w:val="22"/>
        </w:rPr>
      </w:pPr>
    </w:p>
    <w:p w:rsidR="0079640A" w:rsidRPr="009E318B" w:rsidRDefault="0079640A" w:rsidP="009E0576">
      <w:pPr>
        <w:pStyle w:val="Prrafodelista"/>
        <w:numPr>
          <w:ilvl w:val="0"/>
          <w:numId w:val="1"/>
        </w:numPr>
        <w:tabs>
          <w:tab w:val="left" w:pos="284"/>
        </w:tabs>
        <w:spacing w:after="0" w:line="240" w:lineRule="auto"/>
        <w:ind w:left="0" w:firstLine="0"/>
        <w:jc w:val="both"/>
        <w:rPr>
          <w:rFonts w:ascii="Arial" w:hAnsi="Arial" w:cs="Arial"/>
          <w:b/>
        </w:rPr>
      </w:pPr>
      <w:r w:rsidRPr="009E318B">
        <w:rPr>
          <w:rFonts w:ascii="Arial" w:hAnsi="Arial" w:cs="Arial"/>
          <w:b/>
        </w:rPr>
        <w:t>Criterios de selección de las investigaciones:</w:t>
      </w:r>
    </w:p>
    <w:p w:rsidR="0079640A" w:rsidRPr="009E318B" w:rsidRDefault="0079640A" w:rsidP="009E0576">
      <w:pPr>
        <w:pStyle w:val="Prrafodelista"/>
        <w:tabs>
          <w:tab w:val="left" w:pos="284"/>
        </w:tabs>
        <w:spacing w:after="0" w:line="240" w:lineRule="auto"/>
        <w:ind w:left="0"/>
        <w:jc w:val="both"/>
        <w:rPr>
          <w:rFonts w:ascii="Arial" w:hAnsi="Arial" w:cs="Arial"/>
          <w:b/>
        </w:rPr>
      </w:pPr>
    </w:p>
    <w:p w:rsidR="007E55DB" w:rsidRPr="009E318B" w:rsidRDefault="0079640A" w:rsidP="009E0576">
      <w:pPr>
        <w:pStyle w:val="Prrafodelista"/>
        <w:numPr>
          <w:ilvl w:val="1"/>
          <w:numId w:val="5"/>
        </w:numPr>
        <w:tabs>
          <w:tab w:val="left" w:pos="284"/>
        </w:tabs>
        <w:spacing w:after="0" w:line="240" w:lineRule="auto"/>
        <w:ind w:left="0" w:firstLine="0"/>
        <w:jc w:val="both"/>
        <w:rPr>
          <w:rFonts w:ascii="Arial" w:hAnsi="Arial" w:cs="Arial"/>
        </w:rPr>
      </w:pPr>
      <w:r w:rsidRPr="009E318B">
        <w:rPr>
          <w:rFonts w:ascii="Arial" w:hAnsi="Arial" w:cs="Arial"/>
        </w:rPr>
        <w:t xml:space="preserve">Los trabajos deben presentar un adecuado estado de la cuestión del tema o problema </w:t>
      </w:r>
      <w:r w:rsidR="0030708A" w:rsidRPr="009E318B">
        <w:rPr>
          <w:rFonts w:ascii="Arial" w:hAnsi="Arial" w:cs="Arial"/>
        </w:rPr>
        <w:t>que aborden</w:t>
      </w:r>
      <w:r w:rsidRPr="009E318B">
        <w:rPr>
          <w:rFonts w:ascii="Arial" w:hAnsi="Arial" w:cs="Arial"/>
        </w:rPr>
        <w:t>, y debe</w:t>
      </w:r>
      <w:r w:rsidR="00344CE4" w:rsidRPr="009E318B">
        <w:rPr>
          <w:rFonts w:ascii="Arial" w:hAnsi="Arial" w:cs="Arial"/>
        </w:rPr>
        <w:t>n</w:t>
      </w:r>
      <w:r w:rsidRPr="009E318B">
        <w:rPr>
          <w:rFonts w:ascii="Arial" w:hAnsi="Arial" w:cs="Arial"/>
        </w:rPr>
        <w:t xml:space="preserve"> estar vinculado</w:t>
      </w:r>
      <w:r w:rsidR="00344CE4" w:rsidRPr="009E318B">
        <w:rPr>
          <w:rFonts w:ascii="Arial" w:hAnsi="Arial" w:cs="Arial"/>
        </w:rPr>
        <w:t>s</w:t>
      </w:r>
      <w:r w:rsidRPr="009E318B">
        <w:rPr>
          <w:rFonts w:ascii="Arial" w:hAnsi="Arial" w:cs="Arial"/>
        </w:rPr>
        <w:t xml:space="preserve"> al análisis de un</w:t>
      </w:r>
      <w:r w:rsidR="007E55DB" w:rsidRPr="009E318B">
        <w:rPr>
          <w:rFonts w:ascii="Arial" w:hAnsi="Arial" w:cs="Arial"/>
        </w:rPr>
        <w:t xml:space="preserve">o de los ejes temáticos del </w:t>
      </w:r>
      <w:r w:rsidR="00344CE4" w:rsidRPr="009E318B">
        <w:rPr>
          <w:rFonts w:ascii="Arial" w:hAnsi="Arial" w:cs="Arial"/>
        </w:rPr>
        <w:t>Segundo</w:t>
      </w:r>
      <w:r w:rsidR="000725BC" w:rsidRPr="009E318B">
        <w:rPr>
          <w:rFonts w:ascii="Arial" w:hAnsi="Arial" w:cs="Arial"/>
        </w:rPr>
        <w:t xml:space="preserve"> </w:t>
      </w:r>
      <w:r w:rsidR="0096757E" w:rsidRPr="009E318B">
        <w:rPr>
          <w:rFonts w:ascii="Arial" w:hAnsi="Arial" w:cs="Arial"/>
        </w:rPr>
        <w:t xml:space="preserve">Encuentro Nacional </w:t>
      </w:r>
      <w:r w:rsidR="007E55DB" w:rsidRPr="009E318B">
        <w:rPr>
          <w:rFonts w:ascii="Arial" w:hAnsi="Arial" w:cs="Arial"/>
        </w:rPr>
        <w:t>sobre Trata y Tráfico de Personas</w:t>
      </w:r>
      <w:r w:rsidRPr="009E318B">
        <w:rPr>
          <w:rFonts w:ascii="Arial" w:hAnsi="Arial" w:cs="Arial"/>
        </w:rPr>
        <w:t>. Deben mostra</w:t>
      </w:r>
      <w:r w:rsidR="0030708A" w:rsidRPr="009E318B">
        <w:rPr>
          <w:rFonts w:ascii="Arial" w:hAnsi="Arial" w:cs="Arial"/>
        </w:rPr>
        <w:t xml:space="preserve">r un conocimiento actualizado </w:t>
      </w:r>
      <w:r w:rsidRPr="009E318B">
        <w:rPr>
          <w:rFonts w:ascii="Arial" w:hAnsi="Arial" w:cs="Arial"/>
        </w:rPr>
        <w:t>de la investigación sobre la materia.</w:t>
      </w:r>
    </w:p>
    <w:p w:rsidR="00A11242" w:rsidRPr="009E318B" w:rsidRDefault="00A11242" w:rsidP="009E0576">
      <w:pPr>
        <w:pStyle w:val="Prrafodelista"/>
        <w:tabs>
          <w:tab w:val="left" w:pos="284"/>
        </w:tabs>
        <w:spacing w:after="0" w:line="240" w:lineRule="auto"/>
        <w:ind w:left="0"/>
        <w:jc w:val="both"/>
        <w:rPr>
          <w:rFonts w:ascii="Arial" w:hAnsi="Arial" w:cs="Arial"/>
        </w:rPr>
      </w:pPr>
    </w:p>
    <w:p w:rsidR="0079640A" w:rsidRPr="009E318B" w:rsidRDefault="0079640A" w:rsidP="009E0576">
      <w:pPr>
        <w:pStyle w:val="Prrafodelista"/>
        <w:numPr>
          <w:ilvl w:val="1"/>
          <w:numId w:val="5"/>
        </w:numPr>
        <w:tabs>
          <w:tab w:val="left" w:pos="284"/>
        </w:tabs>
        <w:spacing w:after="0" w:line="240" w:lineRule="auto"/>
        <w:ind w:left="0" w:firstLine="0"/>
        <w:jc w:val="both"/>
        <w:rPr>
          <w:rFonts w:ascii="Arial" w:hAnsi="Arial" w:cs="Arial"/>
        </w:rPr>
      </w:pPr>
      <w:r w:rsidRPr="009E318B">
        <w:rPr>
          <w:rFonts w:ascii="Arial" w:hAnsi="Arial" w:cs="Arial"/>
        </w:rPr>
        <w:t>Los trabajos pueden estar sustentados en una base empírica (información recogida en trabajo de campo o análisis de repertorios de información ya existentes), como ser construidos a través de la revisión de bibliografía u otros documentos.</w:t>
      </w:r>
    </w:p>
    <w:p w:rsidR="00A11242" w:rsidRPr="009E318B" w:rsidRDefault="00A11242" w:rsidP="009E0576">
      <w:pPr>
        <w:pStyle w:val="Prrafodelista"/>
        <w:tabs>
          <w:tab w:val="left" w:pos="284"/>
        </w:tabs>
        <w:spacing w:after="0" w:line="240" w:lineRule="auto"/>
        <w:ind w:left="0"/>
        <w:jc w:val="both"/>
        <w:rPr>
          <w:rFonts w:ascii="Arial" w:hAnsi="Arial" w:cs="Arial"/>
        </w:rPr>
      </w:pPr>
    </w:p>
    <w:p w:rsidR="0079640A" w:rsidRPr="009E318B" w:rsidRDefault="0079640A" w:rsidP="009E0576">
      <w:pPr>
        <w:pStyle w:val="Prrafodelista"/>
        <w:numPr>
          <w:ilvl w:val="1"/>
          <w:numId w:val="5"/>
        </w:numPr>
        <w:tabs>
          <w:tab w:val="left" w:pos="284"/>
        </w:tabs>
        <w:spacing w:after="0" w:line="240" w:lineRule="auto"/>
        <w:ind w:left="0" w:firstLine="0"/>
        <w:jc w:val="both"/>
        <w:rPr>
          <w:rFonts w:ascii="Arial" w:hAnsi="Arial" w:cs="Arial"/>
        </w:rPr>
      </w:pPr>
      <w:r w:rsidRPr="009E318B">
        <w:rPr>
          <w:rFonts w:ascii="Arial" w:hAnsi="Arial" w:cs="Arial"/>
        </w:rPr>
        <w:t>Se valorará especialmente los trabajos que presenten de manera definida una perspectiva de género</w:t>
      </w:r>
      <w:r w:rsidR="00E969B5" w:rsidRPr="009E318B">
        <w:rPr>
          <w:rFonts w:ascii="Arial" w:hAnsi="Arial" w:cs="Arial"/>
        </w:rPr>
        <w:t xml:space="preserve"> o</w:t>
      </w:r>
      <w:r w:rsidRPr="009E318B">
        <w:rPr>
          <w:rFonts w:ascii="Arial" w:hAnsi="Arial" w:cs="Arial"/>
        </w:rPr>
        <w:t xml:space="preserve"> intercultural.</w:t>
      </w:r>
    </w:p>
    <w:p w:rsidR="00E27237" w:rsidRPr="009E318B" w:rsidRDefault="00E27237" w:rsidP="00E27237">
      <w:pPr>
        <w:pStyle w:val="Prrafodelista"/>
        <w:rPr>
          <w:rFonts w:ascii="Arial" w:hAnsi="Arial" w:cs="Arial"/>
        </w:rPr>
      </w:pPr>
    </w:p>
    <w:p w:rsidR="0079640A" w:rsidRPr="009E318B" w:rsidRDefault="007E55DB" w:rsidP="009E0576">
      <w:pPr>
        <w:pStyle w:val="Prrafodelista"/>
        <w:numPr>
          <w:ilvl w:val="0"/>
          <w:numId w:val="1"/>
        </w:numPr>
        <w:tabs>
          <w:tab w:val="left" w:pos="284"/>
        </w:tabs>
        <w:spacing w:after="0" w:line="240" w:lineRule="auto"/>
        <w:ind w:left="0" w:firstLine="0"/>
        <w:jc w:val="both"/>
        <w:rPr>
          <w:rFonts w:ascii="Arial" w:hAnsi="Arial" w:cs="Arial"/>
          <w:b/>
        </w:rPr>
      </w:pPr>
      <w:r w:rsidRPr="009E318B">
        <w:rPr>
          <w:rFonts w:ascii="Arial" w:hAnsi="Arial" w:cs="Arial"/>
          <w:b/>
        </w:rPr>
        <w:t>Ejes temáticos</w:t>
      </w:r>
    </w:p>
    <w:p w:rsidR="00A11242" w:rsidRPr="009E318B" w:rsidRDefault="00A11242" w:rsidP="009E0576">
      <w:pPr>
        <w:pStyle w:val="Prrafodelista"/>
        <w:tabs>
          <w:tab w:val="left" w:pos="284"/>
        </w:tabs>
        <w:spacing w:after="0" w:line="240" w:lineRule="auto"/>
        <w:ind w:left="0"/>
        <w:jc w:val="both"/>
        <w:rPr>
          <w:rFonts w:ascii="Arial" w:hAnsi="Arial" w:cs="Arial"/>
          <w:b/>
        </w:rPr>
      </w:pPr>
    </w:p>
    <w:p w:rsidR="006A3253" w:rsidRPr="009E318B" w:rsidRDefault="006A3253" w:rsidP="006A3253">
      <w:pPr>
        <w:pStyle w:val="Prrafodelista"/>
        <w:numPr>
          <w:ilvl w:val="0"/>
          <w:numId w:val="3"/>
        </w:numPr>
        <w:tabs>
          <w:tab w:val="left" w:pos="284"/>
          <w:tab w:val="left" w:pos="709"/>
        </w:tabs>
        <w:spacing w:after="0" w:line="240" w:lineRule="auto"/>
        <w:ind w:left="0" w:firstLine="0"/>
        <w:jc w:val="both"/>
        <w:rPr>
          <w:rFonts w:ascii="Arial" w:hAnsi="Arial" w:cs="Arial"/>
          <w:b/>
        </w:rPr>
      </w:pPr>
      <w:r w:rsidRPr="009E318B">
        <w:rPr>
          <w:rFonts w:ascii="Arial" w:hAnsi="Arial" w:cs="Arial"/>
          <w:b/>
        </w:rPr>
        <w:t xml:space="preserve">Buenas prácticas en la Región Andina: </w:t>
      </w:r>
      <w:r w:rsidRPr="009E318B">
        <w:rPr>
          <w:rFonts w:ascii="Arial" w:hAnsi="Arial" w:cs="Arial"/>
        </w:rPr>
        <w:t>¿Qué prácticas en la región andina han tenido resultados importantes a nivel nacional? ¿Qué acciones coordinadas se han dado entre los Estados de la región andina? ¿Existen buenas prácticas en la región andina a nivel local o regional para la prevención, sanción o atención a víctimas de trata de personas?</w:t>
      </w:r>
      <w:r w:rsidRPr="009E318B">
        <w:rPr>
          <w:rFonts w:ascii="Arial" w:hAnsi="Arial" w:cs="Arial"/>
          <w:b/>
        </w:rPr>
        <w:t xml:space="preserve"> </w:t>
      </w:r>
      <w:r w:rsidRPr="009E318B">
        <w:rPr>
          <w:rFonts w:ascii="Arial" w:hAnsi="Arial" w:cs="Arial"/>
        </w:rPr>
        <w:t>¿Las buenas prácticas locales o regionales pueden ser reproducidas a nivel nacional?</w:t>
      </w:r>
    </w:p>
    <w:p w:rsidR="00FF12C5" w:rsidRPr="009E318B" w:rsidRDefault="00FF12C5" w:rsidP="00FF12C5">
      <w:pPr>
        <w:pStyle w:val="Prrafodelista"/>
        <w:tabs>
          <w:tab w:val="left" w:pos="284"/>
          <w:tab w:val="left" w:pos="709"/>
        </w:tabs>
        <w:spacing w:after="0" w:line="240" w:lineRule="auto"/>
        <w:ind w:left="0"/>
        <w:jc w:val="both"/>
        <w:rPr>
          <w:rFonts w:ascii="Arial" w:hAnsi="Arial" w:cs="Arial"/>
        </w:rPr>
      </w:pPr>
    </w:p>
    <w:p w:rsidR="008B2403" w:rsidRPr="009E318B" w:rsidRDefault="000725BC" w:rsidP="009E0576">
      <w:pPr>
        <w:pStyle w:val="Prrafodelista"/>
        <w:numPr>
          <w:ilvl w:val="0"/>
          <w:numId w:val="3"/>
        </w:numPr>
        <w:tabs>
          <w:tab w:val="left" w:pos="284"/>
          <w:tab w:val="left" w:pos="709"/>
        </w:tabs>
        <w:spacing w:after="0" w:line="240" w:lineRule="auto"/>
        <w:ind w:left="0" w:firstLine="0"/>
        <w:jc w:val="both"/>
        <w:rPr>
          <w:rFonts w:ascii="Arial" w:hAnsi="Arial" w:cs="Arial"/>
        </w:rPr>
      </w:pPr>
      <w:r w:rsidRPr="009E318B">
        <w:rPr>
          <w:rFonts w:ascii="Arial" w:hAnsi="Arial" w:cs="Arial"/>
          <w:b/>
          <w:lang w:val="es-MX"/>
        </w:rPr>
        <w:t>Género: “Masculinidad, victimas, consumidor y tratante. El rol del hombre en la T</w:t>
      </w:r>
      <w:r w:rsidR="00344CE4" w:rsidRPr="009E318B">
        <w:rPr>
          <w:rFonts w:ascii="Arial" w:hAnsi="Arial" w:cs="Arial"/>
          <w:b/>
          <w:lang w:val="es-MX"/>
        </w:rPr>
        <w:t xml:space="preserve">rata </w:t>
      </w:r>
      <w:r w:rsidRPr="009E318B">
        <w:rPr>
          <w:rFonts w:ascii="Arial" w:hAnsi="Arial" w:cs="Arial"/>
          <w:b/>
          <w:lang w:val="es-MX"/>
        </w:rPr>
        <w:t>d</w:t>
      </w:r>
      <w:r w:rsidR="00344CE4" w:rsidRPr="009E318B">
        <w:rPr>
          <w:rFonts w:ascii="Arial" w:hAnsi="Arial" w:cs="Arial"/>
          <w:b/>
          <w:lang w:val="es-MX"/>
        </w:rPr>
        <w:t xml:space="preserve">e </w:t>
      </w:r>
      <w:r w:rsidRPr="009E318B">
        <w:rPr>
          <w:rFonts w:ascii="Arial" w:hAnsi="Arial" w:cs="Arial"/>
          <w:b/>
          <w:lang w:val="es-MX"/>
        </w:rPr>
        <w:t>P</w:t>
      </w:r>
      <w:r w:rsidR="00344CE4" w:rsidRPr="009E318B">
        <w:rPr>
          <w:rFonts w:ascii="Arial" w:hAnsi="Arial" w:cs="Arial"/>
          <w:b/>
          <w:lang w:val="es-MX"/>
        </w:rPr>
        <w:t>ersonas</w:t>
      </w:r>
      <w:r w:rsidRPr="009E318B">
        <w:rPr>
          <w:rFonts w:ascii="Arial" w:hAnsi="Arial" w:cs="Arial"/>
          <w:b/>
          <w:lang w:val="es-MX"/>
        </w:rPr>
        <w:t>”</w:t>
      </w:r>
      <w:r w:rsidR="0079640A" w:rsidRPr="009E318B">
        <w:rPr>
          <w:rFonts w:ascii="Arial" w:hAnsi="Arial" w:cs="Arial"/>
          <w:b/>
        </w:rPr>
        <w:t xml:space="preserve">: </w:t>
      </w:r>
      <w:r w:rsidR="006D52AE" w:rsidRPr="009E318B">
        <w:rPr>
          <w:rFonts w:ascii="Arial" w:hAnsi="Arial" w:cs="Arial"/>
        </w:rPr>
        <w:t>¿Cómo se perciben los roles del hombre en la trata</w:t>
      </w:r>
      <w:r w:rsidR="00977CD3" w:rsidRPr="009E318B">
        <w:rPr>
          <w:rFonts w:ascii="Arial" w:hAnsi="Arial" w:cs="Arial"/>
        </w:rPr>
        <w:t xml:space="preserve"> de persona en nuestra sociedad? Hombre: ¿víctima o victimario? </w:t>
      </w:r>
      <w:r w:rsidR="008B2403" w:rsidRPr="009E318B">
        <w:rPr>
          <w:rFonts w:ascii="Arial" w:hAnsi="Arial" w:cs="Arial"/>
        </w:rPr>
        <w:t>¿De qué manera las relaciones de poder  contribuyen a  reafirmar los roles de género masculinos en la trata de personas? ¿De qué forma la dinámica de género limita la participación y la representación de los hombres víctimas de trata de personas?</w:t>
      </w:r>
    </w:p>
    <w:p w:rsidR="00C253C3" w:rsidRPr="009E318B" w:rsidRDefault="00C253C3" w:rsidP="009E0576">
      <w:pPr>
        <w:pStyle w:val="Prrafodelista"/>
        <w:tabs>
          <w:tab w:val="left" w:pos="284"/>
          <w:tab w:val="left" w:pos="709"/>
        </w:tabs>
        <w:spacing w:after="0" w:line="240" w:lineRule="auto"/>
        <w:ind w:left="0"/>
        <w:jc w:val="both"/>
        <w:rPr>
          <w:rFonts w:ascii="Arial" w:hAnsi="Arial" w:cs="Arial"/>
        </w:rPr>
      </w:pPr>
    </w:p>
    <w:p w:rsidR="000725BC" w:rsidRPr="009E318B" w:rsidRDefault="00C253C3" w:rsidP="009E0576">
      <w:pPr>
        <w:pStyle w:val="Prrafodelista"/>
        <w:numPr>
          <w:ilvl w:val="0"/>
          <w:numId w:val="3"/>
        </w:numPr>
        <w:tabs>
          <w:tab w:val="left" w:pos="284"/>
          <w:tab w:val="left" w:pos="709"/>
        </w:tabs>
        <w:spacing w:after="0" w:line="240" w:lineRule="auto"/>
        <w:ind w:left="0" w:firstLine="0"/>
        <w:jc w:val="both"/>
        <w:rPr>
          <w:rFonts w:ascii="Arial" w:hAnsi="Arial" w:cs="Arial"/>
          <w:b/>
        </w:rPr>
      </w:pPr>
      <w:r w:rsidRPr="009E318B">
        <w:rPr>
          <w:rFonts w:ascii="Arial" w:hAnsi="Arial" w:cs="Arial"/>
          <w:b/>
          <w:lang w:val="es-MX"/>
        </w:rPr>
        <w:t>Medios de comunicación: “Rol del periodismo de investigación”</w:t>
      </w:r>
      <w:r w:rsidRPr="009E318B">
        <w:rPr>
          <w:rFonts w:ascii="Arial" w:hAnsi="Arial" w:cs="Arial"/>
          <w:b/>
        </w:rPr>
        <w:t xml:space="preserve">: </w:t>
      </w:r>
      <w:r w:rsidRPr="009E318B">
        <w:rPr>
          <w:rFonts w:ascii="Arial" w:hAnsi="Arial" w:cs="Arial"/>
        </w:rPr>
        <w:t>¿Cuál es el aporte del periodismo de investigación en la identificación de</w:t>
      </w:r>
      <w:r w:rsidR="00C332AB" w:rsidRPr="009E318B">
        <w:rPr>
          <w:rFonts w:ascii="Arial" w:hAnsi="Arial" w:cs="Arial"/>
        </w:rPr>
        <w:t xml:space="preserve"> casos de trata de personas? ¿C</w:t>
      </w:r>
      <w:r w:rsidRPr="009E318B">
        <w:rPr>
          <w:rFonts w:ascii="Arial" w:hAnsi="Arial" w:cs="Arial"/>
        </w:rPr>
        <w:t>ómo poner en agenda la investiga</w:t>
      </w:r>
      <w:r w:rsidR="00621C8D" w:rsidRPr="009E318B">
        <w:rPr>
          <w:rFonts w:ascii="Arial" w:hAnsi="Arial" w:cs="Arial"/>
        </w:rPr>
        <w:t>ción sobre trata de personas? ¿C</w:t>
      </w:r>
      <w:r w:rsidRPr="009E318B">
        <w:rPr>
          <w:rFonts w:ascii="Arial" w:hAnsi="Arial" w:cs="Arial"/>
        </w:rPr>
        <w:t>uáles son los límites y dificultades para la investigación periodística sobre trata de personas?</w:t>
      </w:r>
    </w:p>
    <w:p w:rsidR="0079640A" w:rsidRPr="009E318B" w:rsidRDefault="0079640A" w:rsidP="009E0576">
      <w:pPr>
        <w:pStyle w:val="Prrafodelista"/>
        <w:tabs>
          <w:tab w:val="left" w:pos="284"/>
          <w:tab w:val="left" w:pos="709"/>
        </w:tabs>
        <w:spacing w:after="0" w:line="240" w:lineRule="auto"/>
        <w:ind w:left="0"/>
        <w:jc w:val="both"/>
        <w:rPr>
          <w:rFonts w:ascii="Arial" w:hAnsi="Arial" w:cs="Arial"/>
        </w:rPr>
      </w:pPr>
    </w:p>
    <w:p w:rsidR="0079640A" w:rsidRPr="009E318B" w:rsidRDefault="000725BC" w:rsidP="009E0576">
      <w:pPr>
        <w:pStyle w:val="Prrafodelista"/>
        <w:numPr>
          <w:ilvl w:val="0"/>
          <w:numId w:val="3"/>
        </w:numPr>
        <w:tabs>
          <w:tab w:val="left" w:pos="284"/>
          <w:tab w:val="left" w:pos="709"/>
        </w:tabs>
        <w:spacing w:after="0" w:line="240" w:lineRule="auto"/>
        <w:ind w:left="0" w:firstLine="0"/>
        <w:jc w:val="both"/>
        <w:rPr>
          <w:rFonts w:ascii="Arial" w:hAnsi="Arial" w:cs="Arial"/>
        </w:rPr>
      </w:pPr>
      <w:r w:rsidRPr="009E318B">
        <w:rPr>
          <w:rFonts w:ascii="Arial" w:hAnsi="Arial" w:cs="Arial"/>
          <w:b/>
          <w:lang w:val="es-MX"/>
        </w:rPr>
        <w:t>Corrupción: “La corrupción en la investigación y sanción de la trata de personas”</w:t>
      </w:r>
      <w:r w:rsidR="0079640A" w:rsidRPr="009E318B">
        <w:rPr>
          <w:rFonts w:ascii="Arial" w:hAnsi="Arial" w:cs="Arial"/>
          <w:b/>
        </w:rPr>
        <w:t xml:space="preserve">: </w:t>
      </w:r>
      <w:r w:rsidR="0079640A" w:rsidRPr="009E318B">
        <w:rPr>
          <w:rFonts w:ascii="Arial" w:hAnsi="Arial" w:cs="Arial"/>
        </w:rPr>
        <w:t>¿</w:t>
      </w:r>
      <w:r w:rsidR="00A11242" w:rsidRPr="009E318B">
        <w:rPr>
          <w:rFonts w:ascii="Arial" w:hAnsi="Arial" w:cs="Arial"/>
        </w:rPr>
        <w:t>Cómo la corrupción influye</w:t>
      </w:r>
      <w:r w:rsidRPr="009E318B">
        <w:rPr>
          <w:rFonts w:ascii="Arial" w:hAnsi="Arial" w:cs="Arial"/>
        </w:rPr>
        <w:t xml:space="preserve"> en la</w:t>
      </w:r>
      <w:r w:rsidR="00977CD3" w:rsidRPr="009E318B">
        <w:rPr>
          <w:rFonts w:ascii="Arial" w:hAnsi="Arial" w:cs="Arial"/>
        </w:rPr>
        <w:t xml:space="preserve"> investigación y sanción de la trata de personas? </w:t>
      </w:r>
      <w:r w:rsidR="0079640A" w:rsidRPr="009E318B">
        <w:rPr>
          <w:rFonts w:ascii="Arial" w:hAnsi="Arial" w:cs="Arial"/>
        </w:rPr>
        <w:t>¿</w:t>
      </w:r>
      <w:r w:rsidRPr="009E318B">
        <w:rPr>
          <w:rFonts w:ascii="Arial" w:hAnsi="Arial" w:cs="Arial"/>
        </w:rPr>
        <w:t xml:space="preserve">Qué </w:t>
      </w:r>
      <w:r w:rsidR="00A11242" w:rsidRPr="009E318B">
        <w:rPr>
          <w:rFonts w:ascii="Arial" w:hAnsi="Arial" w:cs="Arial"/>
        </w:rPr>
        <w:t>mecanismos se pueden utilizar para disminuir la corrupción en la investigación de los casos de trata de personas</w:t>
      </w:r>
      <w:r w:rsidRPr="009E318B">
        <w:rPr>
          <w:rFonts w:ascii="Arial" w:hAnsi="Arial" w:cs="Arial"/>
        </w:rPr>
        <w:t xml:space="preserve">? </w:t>
      </w:r>
      <w:r w:rsidR="00D90983" w:rsidRPr="009E318B">
        <w:rPr>
          <w:rFonts w:ascii="Arial" w:hAnsi="Arial" w:cs="Arial"/>
        </w:rPr>
        <w:t>¿El tipo penal puede influir en el fomento de la corrupción en los casos de trata de personas?</w:t>
      </w:r>
    </w:p>
    <w:p w:rsidR="0079640A" w:rsidRPr="009E318B" w:rsidRDefault="0079640A" w:rsidP="009E0576">
      <w:pPr>
        <w:pStyle w:val="Prrafodelista"/>
        <w:tabs>
          <w:tab w:val="left" w:pos="284"/>
          <w:tab w:val="left" w:pos="709"/>
        </w:tabs>
        <w:spacing w:after="0" w:line="240" w:lineRule="auto"/>
        <w:ind w:left="0"/>
        <w:jc w:val="both"/>
        <w:rPr>
          <w:rFonts w:ascii="Arial" w:hAnsi="Arial" w:cs="Arial"/>
        </w:rPr>
      </w:pPr>
    </w:p>
    <w:p w:rsidR="000725BC" w:rsidRPr="009E318B" w:rsidRDefault="000725BC" w:rsidP="009E0576">
      <w:pPr>
        <w:pStyle w:val="Prrafodelista"/>
        <w:numPr>
          <w:ilvl w:val="0"/>
          <w:numId w:val="3"/>
        </w:numPr>
        <w:tabs>
          <w:tab w:val="left" w:pos="284"/>
          <w:tab w:val="left" w:pos="709"/>
        </w:tabs>
        <w:spacing w:after="0" w:line="240" w:lineRule="auto"/>
        <w:ind w:left="0" w:firstLine="0"/>
        <w:jc w:val="both"/>
        <w:rPr>
          <w:rFonts w:ascii="Arial" w:hAnsi="Arial" w:cs="Arial"/>
        </w:rPr>
      </w:pPr>
      <w:r w:rsidRPr="009E318B">
        <w:rPr>
          <w:rFonts w:ascii="Arial" w:hAnsi="Arial" w:cs="Arial"/>
          <w:b/>
          <w:lang w:val="es-MX"/>
        </w:rPr>
        <w:t xml:space="preserve"> “Un camino para la prevención y recuperación de la ESNNA”:</w:t>
      </w:r>
      <w:r w:rsidRPr="009E318B">
        <w:rPr>
          <w:rFonts w:ascii="Arial" w:hAnsi="Arial" w:cs="Arial"/>
          <w:lang w:val="es-MX"/>
        </w:rPr>
        <w:t xml:space="preserve"> ¿Cuál es el rol del arte y la educación en la prevención de la ESNNA? ¿Cómo influyen</w:t>
      </w:r>
      <w:r w:rsidR="00977CD3" w:rsidRPr="009E318B">
        <w:rPr>
          <w:rFonts w:ascii="Arial" w:hAnsi="Arial" w:cs="Arial"/>
          <w:lang w:val="es-MX"/>
        </w:rPr>
        <w:t xml:space="preserve"> el arte y la educación</w:t>
      </w:r>
      <w:r w:rsidRPr="009E318B">
        <w:rPr>
          <w:rFonts w:ascii="Arial" w:hAnsi="Arial" w:cs="Arial"/>
          <w:lang w:val="es-MX"/>
        </w:rPr>
        <w:t xml:space="preserve"> en la recuperación de las víctimas de ESNNA?</w:t>
      </w:r>
    </w:p>
    <w:p w:rsidR="000725BC" w:rsidRPr="009E318B" w:rsidRDefault="000725BC" w:rsidP="009E0576">
      <w:pPr>
        <w:pStyle w:val="Prrafodelista"/>
        <w:tabs>
          <w:tab w:val="left" w:pos="284"/>
          <w:tab w:val="left" w:pos="709"/>
        </w:tabs>
        <w:spacing w:after="0" w:line="240" w:lineRule="auto"/>
        <w:ind w:left="0"/>
        <w:jc w:val="both"/>
        <w:rPr>
          <w:rFonts w:ascii="Arial" w:hAnsi="Arial" w:cs="Arial"/>
        </w:rPr>
      </w:pPr>
    </w:p>
    <w:p w:rsidR="0079640A" w:rsidRPr="009E318B" w:rsidRDefault="000725BC" w:rsidP="009E0576">
      <w:pPr>
        <w:pStyle w:val="Prrafodelista"/>
        <w:numPr>
          <w:ilvl w:val="0"/>
          <w:numId w:val="3"/>
        </w:numPr>
        <w:tabs>
          <w:tab w:val="left" w:pos="284"/>
          <w:tab w:val="left" w:pos="709"/>
        </w:tabs>
        <w:spacing w:after="0" w:line="240" w:lineRule="auto"/>
        <w:ind w:left="0" w:firstLine="0"/>
        <w:jc w:val="both"/>
        <w:rPr>
          <w:rFonts w:ascii="Arial" w:hAnsi="Arial" w:cs="Arial"/>
        </w:rPr>
      </w:pPr>
      <w:r w:rsidRPr="009E318B">
        <w:rPr>
          <w:rFonts w:ascii="Arial" w:hAnsi="Arial" w:cs="Arial"/>
          <w:b/>
          <w:lang w:val="es-MX"/>
        </w:rPr>
        <w:t>Asistencia y protección: “Protocolos</w:t>
      </w:r>
      <w:r w:rsidR="00C253C3" w:rsidRPr="009E318B">
        <w:rPr>
          <w:rFonts w:ascii="Arial" w:hAnsi="Arial" w:cs="Arial"/>
          <w:b/>
          <w:lang w:val="es-MX"/>
        </w:rPr>
        <w:t xml:space="preserve"> de Asistencia y Protección</w:t>
      </w:r>
      <w:r w:rsidRPr="009E318B">
        <w:rPr>
          <w:rFonts w:ascii="Arial" w:hAnsi="Arial" w:cs="Arial"/>
          <w:b/>
          <w:lang w:val="es-MX"/>
        </w:rPr>
        <w:t xml:space="preserve">”: </w:t>
      </w:r>
      <w:r w:rsidR="006D52AE" w:rsidRPr="009E318B">
        <w:rPr>
          <w:rFonts w:ascii="Arial" w:hAnsi="Arial" w:cs="Arial"/>
          <w:lang w:val="es-MX"/>
        </w:rPr>
        <w:t xml:space="preserve">¿Son compatibles los Protocolos de PNP y MP? </w:t>
      </w:r>
      <w:r w:rsidRPr="009E318B">
        <w:rPr>
          <w:rFonts w:ascii="Arial" w:hAnsi="Arial" w:cs="Arial"/>
          <w:lang w:val="es-MX"/>
        </w:rPr>
        <w:t>¿Cuáles son los aportes de los Protocolos de PNP y MP en los casos de</w:t>
      </w:r>
      <w:r w:rsidR="00977CD3" w:rsidRPr="009E318B">
        <w:rPr>
          <w:rFonts w:ascii="Arial" w:hAnsi="Arial" w:cs="Arial"/>
          <w:lang w:val="es-MX"/>
        </w:rPr>
        <w:t xml:space="preserve"> trata de personas? </w:t>
      </w:r>
    </w:p>
    <w:p w:rsidR="00977CD3" w:rsidRPr="009E318B" w:rsidRDefault="00977CD3" w:rsidP="009E0576">
      <w:pPr>
        <w:pStyle w:val="Prrafodelista"/>
        <w:tabs>
          <w:tab w:val="left" w:pos="284"/>
          <w:tab w:val="left" w:pos="709"/>
        </w:tabs>
        <w:spacing w:after="0" w:line="240" w:lineRule="auto"/>
        <w:ind w:left="0"/>
        <w:jc w:val="both"/>
        <w:rPr>
          <w:rFonts w:ascii="Arial" w:hAnsi="Arial" w:cs="Arial"/>
        </w:rPr>
      </w:pPr>
    </w:p>
    <w:p w:rsidR="00C253C3" w:rsidRPr="009E318B" w:rsidRDefault="00C253C3" w:rsidP="009E0576">
      <w:pPr>
        <w:pStyle w:val="Prrafodelista"/>
        <w:numPr>
          <w:ilvl w:val="0"/>
          <w:numId w:val="3"/>
        </w:numPr>
        <w:tabs>
          <w:tab w:val="left" w:pos="284"/>
          <w:tab w:val="left" w:pos="709"/>
        </w:tabs>
        <w:spacing w:after="0" w:line="240" w:lineRule="auto"/>
        <w:ind w:left="0" w:firstLine="0"/>
        <w:jc w:val="both"/>
        <w:rPr>
          <w:rFonts w:ascii="Arial" w:hAnsi="Arial" w:cs="Arial"/>
          <w:b/>
        </w:rPr>
      </w:pPr>
      <w:r w:rsidRPr="009E318B">
        <w:rPr>
          <w:rFonts w:ascii="Arial" w:hAnsi="Arial" w:cs="Arial"/>
          <w:b/>
          <w:lang w:val="es-MX"/>
        </w:rPr>
        <w:t xml:space="preserve">Análisis económico: “Economía de la informalidad”: </w:t>
      </w:r>
      <w:r w:rsidRPr="009E318B">
        <w:rPr>
          <w:rFonts w:ascii="Arial" w:hAnsi="Arial" w:cs="Arial"/>
          <w:lang w:val="es-MX"/>
        </w:rPr>
        <w:t>¿Cómo afecta la economía informal a la lucha contra la trata de personas? ¿Cuáles son los principales sectores de economía informal en los que se presenta la trata de personas? ¿Cómo combatir el empleo inf</w:t>
      </w:r>
      <w:r w:rsidR="00621C8D" w:rsidRPr="009E318B">
        <w:rPr>
          <w:rFonts w:ascii="Arial" w:hAnsi="Arial" w:cs="Arial"/>
          <w:lang w:val="es-MX"/>
        </w:rPr>
        <w:t>ormal? ¿C</w:t>
      </w:r>
      <w:r w:rsidRPr="009E318B">
        <w:rPr>
          <w:rFonts w:ascii="Arial" w:hAnsi="Arial" w:cs="Arial"/>
          <w:lang w:val="es-MX"/>
        </w:rPr>
        <w:t>ómo influye la minería informal en el fenómeno de la trata de personas?</w:t>
      </w:r>
    </w:p>
    <w:p w:rsidR="00C253C3" w:rsidRPr="009E318B" w:rsidRDefault="00C253C3" w:rsidP="009E0576">
      <w:pPr>
        <w:pStyle w:val="Prrafodelista"/>
        <w:tabs>
          <w:tab w:val="left" w:pos="284"/>
          <w:tab w:val="left" w:pos="709"/>
        </w:tabs>
        <w:spacing w:after="0" w:line="240" w:lineRule="auto"/>
        <w:ind w:left="0"/>
        <w:jc w:val="both"/>
        <w:rPr>
          <w:rFonts w:ascii="Arial" w:hAnsi="Arial" w:cs="Arial"/>
          <w:b/>
        </w:rPr>
      </w:pPr>
    </w:p>
    <w:p w:rsidR="00C253C3" w:rsidRPr="009E318B" w:rsidRDefault="00C253C3" w:rsidP="009E0576">
      <w:pPr>
        <w:pStyle w:val="Prrafodelista"/>
        <w:numPr>
          <w:ilvl w:val="0"/>
          <w:numId w:val="3"/>
        </w:numPr>
        <w:tabs>
          <w:tab w:val="left" w:pos="284"/>
          <w:tab w:val="left" w:pos="709"/>
        </w:tabs>
        <w:spacing w:after="0" w:line="240" w:lineRule="auto"/>
        <w:ind w:left="0" w:firstLine="0"/>
        <w:jc w:val="both"/>
        <w:rPr>
          <w:rFonts w:ascii="Arial" w:hAnsi="Arial" w:cs="Arial"/>
          <w:b/>
        </w:rPr>
      </w:pPr>
      <w:r w:rsidRPr="009E318B">
        <w:rPr>
          <w:rFonts w:ascii="Arial" w:hAnsi="Arial" w:cs="Arial"/>
          <w:b/>
          <w:lang w:val="es-ES"/>
        </w:rPr>
        <w:t xml:space="preserve">Presupuesto: “Asignación de presupuesto en el sector público”: </w:t>
      </w:r>
      <w:r w:rsidRPr="009E318B">
        <w:rPr>
          <w:rFonts w:ascii="Arial" w:hAnsi="Arial" w:cs="Arial"/>
          <w:lang w:val="es-ES"/>
        </w:rPr>
        <w:t>¿Cuál es la importancia de la lucha contra la trata de personas en las políticas públicas del país? ¿Existe asignación de presupuesto público para la lucha contra la trata de personas? ¿Qué entidades del Estado ejecutan mejor el presupuesto para la lucha contra la trata de personas?</w:t>
      </w:r>
    </w:p>
    <w:p w:rsidR="007000B7" w:rsidRPr="009E318B" w:rsidRDefault="007000B7" w:rsidP="007000B7">
      <w:pPr>
        <w:pStyle w:val="Prrafodelista"/>
        <w:rPr>
          <w:rFonts w:ascii="Arial" w:hAnsi="Arial" w:cs="Arial"/>
          <w:b/>
        </w:rPr>
      </w:pPr>
    </w:p>
    <w:p w:rsidR="00C253C3" w:rsidRPr="009E318B" w:rsidRDefault="007000B7" w:rsidP="009E0576">
      <w:pPr>
        <w:pStyle w:val="Prrafodelista"/>
        <w:numPr>
          <w:ilvl w:val="0"/>
          <w:numId w:val="3"/>
        </w:numPr>
        <w:tabs>
          <w:tab w:val="left" w:pos="284"/>
          <w:tab w:val="left" w:pos="709"/>
        </w:tabs>
        <w:spacing w:after="0" w:line="240" w:lineRule="auto"/>
        <w:ind w:left="0" w:firstLine="0"/>
        <w:jc w:val="both"/>
        <w:rPr>
          <w:rFonts w:ascii="Arial" w:hAnsi="Arial" w:cs="Arial"/>
          <w:b/>
        </w:rPr>
      </w:pPr>
      <w:r w:rsidRPr="009E318B">
        <w:rPr>
          <w:rFonts w:ascii="Arial" w:hAnsi="Arial" w:cs="Arial"/>
          <w:b/>
        </w:rPr>
        <w:t>Gobiernos Regionales y Locales:</w:t>
      </w:r>
      <w:r w:rsidR="008F127A" w:rsidRPr="009E318B">
        <w:rPr>
          <w:rFonts w:ascii="Arial" w:hAnsi="Arial" w:cs="Arial"/>
          <w:b/>
        </w:rPr>
        <w:t xml:space="preserve"> </w:t>
      </w:r>
      <w:r w:rsidR="008F127A" w:rsidRPr="009E318B">
        <w:rPr>
          <w:rFonts w:ascii="Arial" w:hAnsi="Arial" w:cs="Arial"/>
        </w:rPr>
        <w:t>¿</w:t>
      </w:r>
      <w:r w:rsidR="0003748D" w:rsidRPr="009E318B">
        <w:rPr>
          <w:rFonts w:ascii="Arial" w:hAnsi="Arial" w:cs="Arial"/>
        </w:rPr>
        <w:t>Está</w:t>
      </w:r>
      <w:r w:rsidR="008F127A" w:rsidRPr="009E318B">
        <w:rPr>
          <w:rFonts w:ascii="Arial" w:hAnsi="Arial" w:cs="Arial"/>
        </w:rPr>
        <w:t xml:space="preserve">n </w:t>
      </w:r>
      <w:r w:rsidR="0003748D" w:rsidRPr="009E318B">
        <w:rPr>
          <w:rFonts w:ascii="Arial" w:hAnsi="Arial" w:cs="Arial"/>
        </w:rPr>
        <w:t>conscientes del problema, está</w:t>
      </w:r>
      <w:r w:rsidR="008F127A" w:rsidRPr="009E318B">
        <w:rPr>
          <w:rFonts w:ascii="Arial" w:hAnsi="Arial" w:cs="Arial"/>
        </w:rPr>
        <w:t>n asignando recursos s</w:t>
      </w:r>
      <w:r w:rsidR="0003748D" w:rsidRPr="009E318B">
        <w:rPr>
          <w:rFonts w:ascii="Arial" w:hAnsi="Arial" w:cs="Arial"/>
        </w:rPr>
        <w:t>uficientes?</w:t>
      </w:r>
      <w:r w:rsidR="008F127A" w:rsidRPr="009E318B">
        <w:rPr>
          <w:rFonts w:ascii="Arial" w:hAnsi="Arial" w:cs="Arial"/>
        </w:rPr>
        <w:t xml:space="preserve"> </w:t>
      </w:r>
      <w:r w:rsidR="0003748D" w:rsidRPr="009E318B">
        <w:rPr>
          <w:rFonts w:ascii="Arial" w:hAnsi="Arial" w:cs="Arial"/>
        </w:rPr>
        <w:t>¿</w:t>
      </w:r>
      <w:r w:rsidR="008F127A" w:rsidRPr="009E318B">
        <w:rPr>
          <w:rFonts w:ascii="Arial" w:hAnsi="Arial" w:cs="Arial"/>
        </w:rPr>
        <w:t xml:space="preserve">Cumplen con su rol de protección </w:t>
      </w:r>
      <w:r w:rsidR="0003748D" w:rsidRPr="009E318B">
        <w:rPr>
          <w:rFonts w:ascii="Arial" w:hAnsi="Arial" w:cs="Arial"/>
        </w:rPr>
        <w:t>del ciudadano?</w:t>
      </w:r>
      <w:r w:rsidR="008F127A" w:rsidRPr="009E318B">
        <w:rPr>
          <w:rFonts w:ascii="Arial" w:hAnsi="Arial" w:cs="Arial"/>
        </w:rPr>
        <w:t xml:space="preserve"> </w:t>
      </w:r>
      <w:r w:rsidR="0003748D" w:rsidRPr="009E318B">
        <w:rPr>
          <w:rFonts w:ascii="Arial" w:hAnsi="Arial" w:cs="Arial"/>
        </w:rPr>
        <w:t>¿</w:t>
      </w:r>
      <w:r w:rsidR="008F127A" w:rsidRPr="009E318B">
        <w:rPr>
          <w:rFonts w:ascii="Arial" w:hAnsi="Arial" w:cs="Arial"/>
        </w:rPr>
        <w:t xml:space="preserve">Están </w:t>
      </w:r>
      <w:r w:rsidR="0003748D" w:rsidRPr="009E318B">
        <w:rPr>
          <w:rFonts w:ascii="Arial" w:hAnsi="Arial" w:cs="Arial"/>
        </w:rPr>
        <w:t>ajenos al problema?</w:t>
      </w:r>
      <w:r w:rsidR="008F127A" w:rsidRPr="009E318B">
        <w:rPr>
          <w:rFonts w:ascii="Arial" w:hAnsi="Arial" w:cs="Arial"/>
        </w:rPr>
        <w:t xml:space="preserve"> </w:t>
      </w:r>
      <w:r w:rsidR="0003748D" w:rsidRPr="009E318B">
        <w:rPr>
          <w:rFonts w:ascii="Arial" w:hAnsi="Arial" w:cs="Arial"/>
        </w:rPr>
        <w:t>¿</w:t>
      </w:r>
      <w:r w:rsidR="008F127A" w:rsidRPr="009E318B">
        <w:rPr>
          <w:rFonts w:ascii="Arial" w:hAnsi="Arial" w:cs="Arial"/>
        </w:rPr>
        <w:t>Hay</w:t>
      </w:r>
      <w:r w:rsidR="006D2FBB" w:rsidRPr="009E318B">
        <w:rPr>
          <w:rFonts w:ascii="Arial" w:hAnsi="Arial" w:cs="Arial"/>
        </w:rPr>
        <w:t xml:space="preserve"> </w:t>
      </w:r>
      <w:r w:rsidR="008F127A" w:rsidRPr="009E318B">
        <w:rPr>
          <w:rFonts w:ascii="Arial" w:hAnsi="Arial" w:cs="Arial"/>
        </w:rPr>
        <w:t>corrupc</w:t>
      </w:r>
      <w:r w:rsidR="0003748D" w:rsidRPr="009E318B">
        <w:rPr>
          <w:rFonts w:ascii="Arial" w:hAnsi="Arial" w:cs="Arial"/>
        </w:rPr>
        <w:t>ión a este nivel?</w:t>
      </w:r>
      <w:r w:rsidR="008F127A" w:rsidRPr="009E318B">
        <w:rPr>
          <w:rFonts w:ascii="Arial" w:hAnsi="Arial" w:cs="Arial"/>
        </w:rPr>
        <w:t xml:space="preserve"> </w:t>
      </w:r>
      <w:r w:rsidR="0003748D" w:rsidRPr="009E318B">
        <w:rPr>
          <w:rFonts w:ascii="Arial" w:hAnsi="Arial" w:cs="Arial"/>
        </w:rPr>
        <w:t>¿</w:t>
      </w:r>
      <w:r w:rsidR="008F127A" w:rsidRPr="009E318B">
        <w:rPr>
          <w:rFonts w:ascii="Arial" w:hAnsi="Arial" w:cs="Arial"/>
        </w:rPr>
        <w:t>La descentralización es un impedimento o una oportunid</w:t>
      </w:r>
      <w:r w:rsidR="0003748D" w:rsidRPr="009E318B">
        <w:rPr>
          <w:rFonts w:ascii="Arial" w:hAnsi="Arial" w:cs="Arial"/>
        </w:rPr>
        <w:t>ad para atender esta situación?</w:t>
      </w:r>
      <w:r w:rsidR="008F127A" w:rsidRPr="009E318B">
        <w:rPr>
          <w:rFonts w:ascii="Arial" w:hAnsi="Arial" w:cs="Arial"/>
          <w:b/>
        </w:rPr>
        <w:t xml:space="preserve"> </w:t>
      </w:r>
    </w:p>
    <w:p w:rsidR="00977CD3" w:rsidRPr="009E318B" w:rsidRDefault="000725BC" w:rsidP="009E0576">
      <w:pPr>
        <w:pStyle w:val="Prrafodelista"/>
        <w:numPr>
          <w:ilvl w:val="0"/>
          <w:numId w:val="3"/>
        </w:numPr>
        <w:tabs>
          <w:tab w:val="left" w:pos="284"/>
          <w:tab w:val="left" w:pos="709"/>
        </w:tabs>
        <w:spacing w:after="0" w:line="240" w:lineRule="auto"/>
        <w:ind w:left="0" w:firstLine="0"/>
        <w:jc w:val="both"/>
        <w:rPr>
          <w:rFonts w:ascii="Arial" w:hAnsi="Arial" w:cs="Arial"/>
          <w:b/>
        </w:rPr>
      </w:pPr>
      <w:r w:rsidRPr="009E318B">
        <w:rPr>
          <w:rFonts w:ascii="Arial" w:hAnsi="Arial" w:cs="Arial"/>
          <w:b/>
          <w:lang w:val="es-MX"/>
        </w:rPr>
        <w:t>Movilidad humana: “Niñas y niños en movimiento”</w:t>
      </w:r>
      <w:r w:rsidR="0079640A" w:rsidRPr="009E318B">
        <w:rPr>
          <w:rFonts w:ascii="Arial" w:hAnsi="Arial" w:cs="Arial"/>
          <w:b/>
        </w:rPr>
        <w:t xml:space="preserve">: </w:t>
      </w:r>
      <w:r w:rsidR="0079640A" w:rsidRPr="009E318B">
        <w:rPr>
          <w:rFonts w:ascii="Arial" w:hAnsi="Arial" w:cs="Arial"/>
        </w:rPr>
        <w:t>¿</w:t>
      </w:r>
      <w:r w:rsidR="006D52AE" w:rsidRPr="009E318B">
        <w:rPr>
          <w:rFonts w:ascii="Arial" w:hAnsi="Arial" w:cs="Arial"/>
        </w:rPr>
        <w:t xml:space="preserve">Cuál es la situación actual de los niñas y niños en movimiento? </w:t>
      </w:r>
      <w:r w:rsidR="00977CD3" w:rsidRPr="009E318B">
        <w:rPr>
          <w:rFonts w:ascii="Arial" w:hAnsi="Arial" w:cs="Arial"/>
        </w:rPr>
        <w:t xml:space="preserve">¿Qué medidas resultan adecuadas para el tratamiento de las víctimas de niñas y niños en movimiento? </w:t>
      </w:r>
      <w:r w:rsidR="0026330B" w:rsidRPr="009E318B">
        <w:rPr>
          <w:rFonts w:ascii="Arial" w:hAnsi="Arial" w:cs="Arial"/>
        </w:rPr>
        <w:t xml:space="preserve">¿En qué medida las situaciones de conflicto armado </w:t>
      </w:r>
      <w:r w:rsidR="00D90983" w:rsidRPr="009E318B">
        <w:rPr>
          <w:rFonts w:ascii="Arial" w:hAnsi="Arial" w:cs="Arial"/>
        </w:rPr>
        <w:t xml:space="preserve">o desastres naturales </w:t>
      </w:r>
      <w:r w:rsidR="0026330B" w:rsidRPr="009E318B">
        <w:rPr>
          <w:rFonts w:ascii="Arial" w:hAnsi="Arial" w:cs="Arial"/>
        </w:rPr>
        <w:t xml:space="preserve">agravan la situación de los niños y niñas en movimiento? </w:t>
      </w:r>
    </w:p>
    <w:p w:rsidR="00977CD3" w:rsidRPr="009E318B" w:rsidRDefault="00977CD3" w:rsidP="009E0576">
      <w:pPr>
        <w:pStyle w:val="Prrafodelista"/>
        <w:tabs>
          <w:tab w:val="left" w:pos="284"/>
          <w:tab w:val="left" w:pos="709"/>
        </w:tabs>
        <w:spacing w:after="0" w:line="240" w:lineRule="auto"/>
        <w:ind w:left="0"/>
        <w:jc w:val="both"/>
        <w:rPr>
          <w:rFonts w:ascii="Arial" w:hAnsi="Arial" w:cs="Arial"/>
          <w:b/>
        </w:rPr>
      </w:pPr>
    </w:p>
    <w:p w:rsidR="00C253C3" w:rsidRPr="009E318B" w:rsidRDefault="00C253C3" w:rsidP="009E0576">
      <w:pPr>
        <w:pStyle w:val="Prrafodelista"/>
        <w:numPr>
          <w:ilvl w:val="0"/>
          <w:numId w:val="3"/>
        </w:numPr>
        <w:tabs>
          <w:tab w:val="left" w:pos="284"/>
          <w:tab w:val="left" w:pos="709"/>
        </w:tabs>
        <w:spacing w:after="0" w:line="240" w:lineRule="auto"/>
        <w:ind w:left="0" w:firstLine="0"/>
        <w:jc w:val="both"/>
        <w:rPr>
          <w:rFonts w:ascii="Arial" w:hAnsi="Arial" w:cs="Arial"/>
          <w:b/>
        </w:rPr>
      </w:pPr>
      <w:r w:rsidRPr="009E318B">
        <w:rPr>
          <w:rFonts w:ascii="Arial" w:hAnsi="Arial" w:cs="Arial"/>
          <w:b/>
          <w:lang w:val="es-ES"/>
        </w:rPr>
        <w:t xml:space="preserve">Auditoría social. “Participación e incidencia ciudadana”: </w:t>
      </w:r>
      <w:r w:rsidRPr="009E318B">
        <w:rPr>
          <w:rFonts w:ascii="Arial" w:hAnsi="Arial" w:cs="Arial"/>
          <w:lang w:val="es-ES"/>
        </w:rPr>
        <w:t xml:space="preserve">¿Cuál es el rol de la sociedad civil en la lucha contra la trata de personas? ¿Qué acciones se pueden emprender  desde la sociedad civil  para prevenir la trata de personas? </w:t>
      </w:r>
    </w:p>
    <w:p w:rsidR="00C253C3" w:rsidRPr="009E318B" w:rsidRDefault="00C253C3" w:rsidP="009E0576">
      <w:pPr>
        <w:pStyle w:val="Prrafodelista"/>
        <w:tabs>
          <w:tab w:val="left" w:pos="284"/>
          <w:tab w:val="left" w:pos="709"/>
        </w:tabs>
        <w:spacing w:after="0" w:line="240" w:lineRule="auto"/>
        <w:ind w:left="0"/>
        <w:jc w:val="both"/>
        <w:rPr>
          <w:rFonts w:ascii="Arial" w:hAnsi="Arial" w:cs="Arial"/>
          <w:b/>
        </w:rPr>
      </w:pPr>
    </w:p>
    <w:p w:rsidR="00C253C3" w:rsidRPr="009E318B" w:rsidRDefault="00C253C3" w:rsidP="009E0576">
      <w:pPr>
        <w:pStyle w:val="Prrafodelista"/>
        <w:numPr>
          <w:ilvl w:val="0"/>
          <w:numId w:val="3"/>
        </w:numPr>
        <w:tabs>
          <w:tab w:val="left" w:pos="284"/>
          <w:tab w:val="left" w:pos="709"/>
        </w:tabs>
        <w:spacing w:after="0" w:line="240" w:lineRule="auto"/>
        <w:ind w:left="0" w:firstLine="0"/>
        <w:jc w:val="both"/>
        <w:rPr>
          <w:rFonts w:ascii="Arial" w:hAnsi="Arial" w:cs="Arial"/>
          <w:b/>
        </w:rPr>
      </w:pPr>
      <w:r w:rsidRPr="009E318B">
        <w:rPr>
          <w:rFonts w:ascii="Arial" w:hAnsi="Arial" w:cs="Arial"/>
          <w:b/>
          <w:lang w:val="es-ES"/>
        </w:rPr>
        <w:t xml:space="preserve">Persecución del delito: “Nudos y barreras en el acceso a la justicia.: </w:t>
      </w:r>
      <w:r w:rsidRPr="009E318B">
        <w:rPr>
          <w:rFonts w:ascii="Arial" w:hAnsi="Arial" w:cs="Arial"/>
          <w:lang w:val="es-ES"/>
        </w:rPr>
        <w:t>Análisis jurídico. ¿Qué obstáculos se presenta</w:t>
      </w:r>
      <w:r w:rsidR="0003748D" w:rsidRPr="009E318B">
        <w:rPr>
          <w:rFonts w:ascii="Arial" w:hAnsi="Arial" w:cs="Arial"/>
          <w:lang w:val="es-ES"/>
        </w:rPr>
        <w:t>n</w:t>
      </w:r>
      <w:r w:rsidRPr="009E318B">
        <w:rPr>
          <w:rFonts w:ascii="Arial" w:hAnsi="Arial" w:cs="Arial"/>
          <w:lang w:val="es-ES"/>
        </w:rPr>
        <w:t xml:space="preserve"> en la judicialización? ¿Cuál es el aporte del Caso La Noche? ¿La aplicación del Nuevo Código Procesal Penal podría generar cambios sustanciales en los procesos por trata de personas?</w:t>
      </w:r>
    </w:p>
    <w:p w:rsidR="00977CD3" w:rsidRPr="009E318B" w:rsidRDefault="00977CD3" w:rsidP="009E0576">
      <w:pPr>
        <w:pStyle w:val="Prrafodelista"/>
        <w:tabs>
          <w:tab w:val="left" w:pos="284"/>
          <w:tab w:val="left" w:pos="709"/>
        </w:tabs>
        <w:spacing w:after="0" w:line="240" w:lineRule="auto"/>
        <w:ind w:left="0"/>
        <w:jc w:val="both"/>
        <w:rPr>
          <w:rFonts w:ascii="Arial" w:hAnsi="Arial" w:cs="Arial"/>
          <w:b/>
        </w:rPr>
      </w:pPr>
    </w:p>
    <w:p w:rsidR="00977CD3" w:rsidRPr="009E318B" w:rsidRDefault="000725BC" w:rsidP="009E0576">
      <w:pPr>
        <w:pStyle w:val="Prrafodelista"/>
        <w:numPr>
          <w:ilvl w:val="0"/>
          <w:numId w:val="3"/>
        </w:numPr>
        <w:tabs>
          <w:tab w:val="left" w:pos="284"/>
          <w:tab w:val="left" w:pos="709"/>
        </w:tabs>
        <w:spacing w:after="0" w:line="240" w:lineRule="auto"/>
        <w:ind w:left="0" w:firstLine="0"/>
        <w:jc w:val="both"/>
        <w:rPr>
          <w:rFonts w:ascii="Arial" w:hAnsi="Arial" w:cs="Arial"/>
          <w:b/>
        </w:rPr>
      </w:pPr>
      <w:r w:rsidRPr="009E318B">
        <w:rPr>
          <w:rFonts w:ascii="Arial" w:hAnsi="Arial" w:cs="Arial"/>
          <w:b/>
          <w:lang w:val="es-ES"/>
        </w:rPr>
        <w:t>Sistema Internacional. “Rol de organismos internacionales”:</w:t>
      </w:r>
      <w:r w:rsidR="006D52AE" w:rsidRPr="009E318B">
        <w:rPr>
          <w:rFonts w:ascii="Arial" w:hAnsi="Arial" w:cs="Arial"/>
          <w:b/>
          <w:lang w:val="es-ES"/>
        </w:rPr>
        <w:t xml:space="preserve"> </w:t>
      </w:r>
      <w:r w:rsidR="006D52AE" w:rsidRPr="009E318B">
        <w:rPr>
          <w:rFonts w:ascii="Arial" w:hAnsi="Arial" w:cs="Arial"/>
          <w:lang w:val="es-ES"/>
        </w:rPr>
        <w:t xml:space="preserve">¿Cuál es el rol de los organismos internacionales en la lucha contra la trata de personas? </w:t>
      </w:r>
      <w:r w:rsidR="00977CD3" w:rsidRPr="009E318B">
        <w:rPr>
          <w:rFonts w:ascii="Arial" w:hAnsi="Arial" w:cs="Arial"/>
          <w:lang w:val="es-ES"/>
        </w:rPr>
        <w:t>¿Cuáles son las estrategias/políticas/ iniciativas internacionales para combatir la trata de personas?</w:t>
      </w:r>
      <w:r w:rsidR="0026330B" w:rsidRPr="009E318B">
        <w:rPr>
          <w:rFonts w:ascii="Arial" w:hAnsi="Arial" w:cs="Arial"/>
          <w:lang w:val="es-ES"/>
        </w:rPr>
        <w:t xml:space="preserve"> ¿Cuál es el marco jurídico internacional de lucha contra la trata y su implementación en el Perú? </w:t>
      </w:r>
    </w:p>
    <w:p w:rsidR="00C253C3" w:rsidRPr="009E318B" w:rsidRDefault="00C253C3" w:rsidP="009E0576">
      <w:pPr>
        <w:pStyle w:val="Prrafodelista"/>
        <w:tabs>
          <w:tab w:val="left" w:pos="284"/>
          <w:tab w:val="left" w:pos="709"/>
        </w:tabs>
        <w:spacing w:after="0" w:line="240" w:lineRule="auto"/>
        <w:ind w:left="0"/>
        <w:jc w:val="both"/>
        <w:rPr>
          <w:rFonts w:ascii="Arial" w:hAnsi="Arial" w:cs="Arial"/>
          <w:b/>
        </w:rPr>
      </w:pPr>
    </w:p>
    <w:p w:rsidR="00C253C3" w:rsidRPr="009E318B" w:rsidRDefault="00C253C3" w:rsidP="009E0576">
      <w:pPr>
        <w:pStyle w:val="Prrafodelista"/>
        <w:numPr>
          <w:ilvl w:val="0"/>
          <w:numId w:val="3"/>
        </w:numPr>
        <w:tabs>
          <w:tab w:val="left" w:pos="284"/>
          <w:tab w:val="left" w:pos="709"/>
        </w:tabs>
        <w:spacing w:after="0" w:line="240" w:lineRule="auto"/>
        <w:ind w:left="0" w:firstLine="0"/>
        <w:jc w:val="both"/>
        <w:rPr>
          <w:rFonts w:ascii="Arial" w:hAnsi="Arial" w:cs="Arial"/>
          <w:b/>
        </w:rPr>
      </w:pPr>
      <w:r w:rsidRPr="009E318B">
        <w:rPr>
          <w:rFonts w:ascii="Arial" w:hAnsi="Arial" w:cs="Arial"/>
          <w:b/>
          <w:lang w:val="es-MX"/>
        </w:rPr>
        <w:t xml:space="preserve">Trata internacional: “Rutas en Latinoamérica”: </w:t>
      </w:r>
      <w:r w:rsidRPr="009E318B">
        <w:rPr>
          <w:rFonts w:ascii="Arial" w:hAnsi="Arial" w:cs="Arial"/>
          <w:lang w:val="es-MX"/>
        </w:rPr>
        <w:t xml:space="preserve">¿Cuáles son los principales obstáculos para combatir la trata internacional? ¿Qué estrategias existen para combatir la trata internacional? Propuestas para desarticular las redes de trata internacional ¿Cuál es el rol de la cooperación internacional en los casos de trata de personas a nivel regional? </w:t>
      </w:r>
    </w:p>
    <w:p w:rsidR="007E55DB" w:rsidRPr="009E318B" w:rsidRDefault="007E55DB" w:rsidP="009E0576">
      <w:pPr>
        <w:pStyle w:val="Prrafodelista"/>
        <w:tabs>
          <w:tab w:val="left" w:pos="284"/>
        </w:tabs>
        <w:spacing w:after="0" w:line="240" w:lineRule="auto"/>
        <w:ind w:left="0"/>
        <w:jc w:val="both"/>
        <w:rPr>
          <w:rFonts w:ascii="Arial" w:hAnsi="Arial" w:cs="Arial"/>
        </w:rPr>
      </w:pPr>
    </w:p>
    <w:p w:rsidR="0079640A" w:rsidRPr="009E318B" w:rsidRDefault="0079640A" w:rsidP="009E0576">
      <w:pPr>
        <w:pStyle w:val="Prrafodelista"/>
        <w:numPr>
          <w:ilvl w:val="0"/>
          <w:numId w:val="1"/>
        </w:numPr>
        <w:tabs>
          <w:tab w:val="left" w:pos="284"/>
        </w:tabs>
        <w:spacing w:after="0" w:line="240" w:lineRule="auto"/>
        <w:ind w:left="0" w:firstLine="0"/>
        <w:jc w:val="both"/>
        <w:rPr>
          <w:rFonts w:ascii="Arial" w:hAnsi="Arial" w:cs="Arial"/>
          <w:b/>
        </w:rPr>
      </w:pPr>
      <w:r w:rsidRPr="009E318B">
        <w:rPr>
          <w:rFonts w:ascii="Arial" w:hAnsi="Arial" w:cs="Arial"/>
          <w:b/>
        </w:rPr>
        <w:t>Inscripción</w:t>
      </w:r>
    </w:p>
    <w:p w:rsidR="009C33ED" w:rsidRPr="009E318B" w:rsidRDefault="009C33ED" w:rsidP="009E0576">
      <w:pPr>
        <w:pStyle w:val="Textosinformato"/>
        <w:tabs>
          <w:tab w:val="left" w:pos="284"/>
        </w:tabs>
        <w:jc w:val="both"/>
        <w:rPr>
          <w:rFonts w:ascii="Arial" w:hAnsi="Arial" w:cs="Arial"/>
          <w:sz w:val="22"/>
          <w:szCs w:val="22"/>
        </w:rPr>
      </w:pPr>
    </w:p>
    <w:p w:rsidR="0079640A" w:rsidRPr="009E318B" w:rsidRDefault="0079640A" w:rsidP="009E0576">
      <w:pPr>
        <w:pStyle w:val="Textosinformato"/>
        <w:tabs>
          <w:tab w:val="left" w:pos="284"/>
        </w:tabs>
        <w:jc w:val="both"/>
        <w:rPr>
          <w:rFonts w:ascii="Arial" w:hAnsi="Arial" w:cs="Arial"/>
          <w:sz w:val="22"/>
          <w:szCs w:val="22"/>
        </w:rPr>
      </w:pPr>
      <w:r w:rsidRPr="009E318B">
        <w:rPr>
          <w:rFonts w:ascii="Arial" w:hAnsi="Arial" w:cs="Arial"/>
          <w:sz w:val="22"/>
          <w:szCs w:val="22"/>
        </w:rPr>
        <w:t>Para participar en el concurso debe llenarse y presentarse en formato electrónico los siguientes documentos:</w:t>
      </w:r>
    </w:p>
    <w:p w:rsidR="0079640A" w:rsidRPr="009E318B" w:rsidRDefault="0079640A" w:rsidP="009E0576">
      <w:pPr>
        <w:pStyle w:val="Textosinformato"/>
        <w:tabs>
          <w:tab w:val="left" w:pos="284"/>
        </w:tabs>
        <w:jc w:val="both"/>
        <w:rPr>
          <w:rFonts w:ascii="Arial" w:hAnsi="Arial" w:cs="Arial"/>
          <w:sz w:val="22"/>
          <w:szCs w:val="22"/>
        </w:rPr>
      </w:pPr>
    </w:p>
    <w:p w:rsidR="00E969B5" w:rsidRPr="009E318B" w:rsidRDefault="0079640A" w:rsidP="009E0576">
      <w:pPr>
        <w:pStyle w:val="Textosinformato"/>
        <w:numPr>
          <w:ilvl w:val="0"/>
          <w:numId w:val="7"/>
        </w:numPr>
        <w:tabs>
          <w:tab w:val="left" w:pos="284"/>
        </w:tabs>
        <w:ind w:left="0" w:firstLine="0"/>
        <w:jc w:val="both"/>
        <w:rPr>
          <w:rFonts w:ascii="Arial" w:hAnsi="Arial" w:cs="Arial"/>
          <w:sz w:val="22"/>
          <w:szCs w:val="22"/>
        </w:rPr>
      </w:pPr>
      <w:r w:rsidRPr="009E318B">
        <w:rPr>
          <w:rFonts w:ascii="Arial" w:hAnsi="Arial" w:cs="Arial"/>
          <w:sz w:val="22"/>
          <w:szCs w:val="22"/>
        </w:rPr>
        <w:t xml:space="preserve">Formulario de postulación (según modelo). </w:t>
      </w:r>
    </w:p>
    <w:p w:rsidR="0079640A" w:rsidRPr="009E318B" w:rsidRDefault="00B506D5" w:rsidP="009E0576">
      <w:pPr>
        <w:pStyle w:val="Textosinformato"/>
        <w:numPr>
          <w:ilvl w:val="0"/>
          <w:numId w:val="7"/>
        </w:numPr>
        <w:tabs>
          <w:tab w:val="left" w:pos="284"/>
        </w:tabs>
        <w:ind w:left="0" w:firstLine="0"/>
        <w:jc w:val="both"/>
        <w:rPr>
          <w:rFonts w:ascii="Arial" w:hAnsi="Arial" w:cs="Arial"/>
          <w:sz w:val="22"/>
          <w:szCs w:val="22"/>
        </w:rPr>
      </w:pPr>
      <w:r w:rsidRPr="009E318B">
        <w:rPr>
          <w:rFonts w:ascii="Arial" w:hAnsi="Arial" w:cs="Arial"/>
          <w:sz w:val="22"/>
          <w:szCs w:val="22"/>
        </w:rPr>
        <w:t xml:space="preserve">Sumilla de la investigación (máximo </w:t>
      </w:r>
      <w:r w:rsidR="007A2183" w:rsidRPr="009E318B">
        <w:rPr>
          <w:rFonts w:ascii="Arial" w:hAnsi="Arial" w:cs="Arial"/>
          <w:sz w:val="22"/>
          <w:szCs w:val="22"/>
        </w:rPr>
        <w:t>10</w:t>
      </w:r>
      <w:r w:rsidRPr="009E318B">
        <w:rPr>
          <w:rFonts w:ascii="Arial" w:hAnsi="Arial" w:cs="Arial"/>
          <w:sz w:val="22"/>
          <w:szCs w:val="22"/>
        </w:rPr>
        <w:t>00 palabras)</w:t>
      </w:r>
      <w:r w:rsidR="0079640A" w:rsidRPr="009E318B">
        <w:rPr>
          <w:rFonts w:ascii="Arial" w:hAnsi="Arial" w:cs="Arial"/>
          <w:sz w:val="22"/>
          <w:szCs w:val="22"/>
        </w:rPr>
        <w:t xml:space="preserve">. </w:t>
      </w:r>
    </w:p>
    <w:p w:rsidR="00E969B5" w:rsidRPr="009E318B" w:rsidRDefault="0079640A" w:rsidP="009E0576">
      <w:pPr>
        <w:pStyle w:val="Textosinformato"/>
        <w:numPr>
          <w:ilvl w:val="0"/>
          <w:numId w:val="7"/>
        </w:numPr>
        <w:tabs>
          <w:tab w:val="left" w:pos="284"/>
        </w:tabs>
        <w:ind w:left="0" w:firstLine="0"/>
        <w:jc w:val="both"/>
        <w:rPr>
          <w:rFonts w:ascii="Arial" w:hAnsi="Arial" w:cs="Arial"/>
          <w:sz w:val="22"/>
          <w:szCs w:val="22"/>
        </w:rPr>
      </w:pPr>
      <w:r w:rsidRPr="009E318B">
        <w:rPr>
          <w:rFonts w:ascii="Arial" w:hAnsi="Arial" w:cs="Arial"/>
          <w:sz w:val="22"/>
          <w:szCs w:val="22"/>
        </w:rPr>
        <w:t xml:space="preserve">Formato de declaración jurada de autoría (según modelo). </w:t>
      </w:r>
    </w:p>
    <w:p w:rsidR="00E969B5" w:rsidRPr="009E318B" w:rsidRDefault="0079640A" w:rsidP="009E0576">
      <w:pPr>
        <w:pStyle w:val="Textosinformato"/>
        <w:numPr>
          <w:ilvl w:val="0"/>
          <w:numId w:val="7"/>
        </w:numPr>
        <w:tabs>
          <w:tab w:val="left" w:pos="284"/>
        </w:tabs>
        <w:ind w:left="0" w:firstLine="0"/>
        <w:jc w:val="both"/>
        <w:rPr>
          <w:rFonts w:ascii="Arial" w:hAnsi="Arial" w:cs="Arial"/>
          <w:sz w:val="22"/>
          <w:szCs w:val="22"/>
        </w:rPr>
      </w:pPr>
      <w:r w:rsidRPr="009E318B">
        <w:rPr>
          <w:rFonts w:ascii="Arial" w:hAnsi="Arial" w:cs="Arial"/>
          <w:sz w:val="22"/>
          <w:szCs w:val="22"/>
        </w:rPr>
        <w:t xml:space="preserve">Formato de licencia de derechos (según modelo). </w:t>
      </w:r>
    </w:p>
    <w:p w:rsidR="0079640A" w:rsidRPr="009E318B" w:rsidRDefault="0079640A" w:rsidP="009E0576">
      <w:pPr>
        <w:pStyle w:val="Textosinformato"/>
        <w:numPr>
          <w:ilvl w:val="0"/>
          <w:numId w:val="7"/>
        </w:numPr>
        <w:tabs>
          <w:tab w:val="left" w:pos="284"/>
        </w:tabs>
        <w:ind w:left="0" w:firstLine="0"/>
        <w:jc w:val="both"/>
        <w:rPr>
          <w:rFonts w:ascii="Arial" w:hAnsi="Arial" w:cs="Arial"/>
          <w:sz w:val="22"/>
          <w:szCs w:val="22"/>
        </w:rPr>
      </w:pPr>
      <w:r w:rsidRPr="009E318B">
        <w:rPr>
          <w:rFonts w:ascii="Arial" w:hAnsi="Arial" w:cs="Arial"/>
          <w:sz w:val="22"/>
          <w:szCs w:val="22"/>
        </w:rPr>
        <w:t>Currículum vitae actualizado d</w:t>
      </w:r>
      <w:r w:rsidR="007E55DB" w:rsidRPr="009E318B">
        <w:rPr>
          <w:rFonts w:ascii="Arial" w:hAnsi="Arial" w:cs="Arial"/>
          <w:sz w:val="22"/>
          <w:szCs w:val="22"/>
        </w:rPr>
        <w:t>e cada investigador (no más de 2</w:t>
      </w:r>
      <w:r w:rsidRPr="009E318B">
        <w:rPr>
          <w:rFonts w:ascii="Arial" w:hAnsi="Arial" w:cs="Arial"/>
          <w:sz w:val="22"/>
          <w:szCs w:val="22"/>
        </w:rPr>
        <w:t xml:space="preserve"> páginas).</w:t>
      </w:r>
    </w:p>
    <w:p w:rsidR="0079640A" w:rsidRPr="009E318B" w:rsidRDefault="0079640A" w:rsidP="009E0576">
      <w:pPr>
        <w:pStyle w:val="Textosinformato"/>
        <w:numPr>
          <w:ilvl w:val="0"/>
          <w:numId w:val="7"/>
        </w:numPr>
        <w:tabs>
          <w:tab w:val="left" w:pos="284"/>
        </w:tabs>
        <w:ind w:left="0" w:firstLine="0"/>
        <w:jc w:val="both"/>
        <w:rPr>
          <w:rFonts w:ascii="Arial" w:hAnsi="Arial" w:cs="Arial"/>
          <w:sz w:val="22"/>
          <w:szCs w:val="22"/>
        </w:rPr>
      </w:pPr>
      <w:r w:rsidRPr="009E318B">
        <w:rPr>
          <w:rFonts w:ascii="Arial" w:hAnsi="Arial" w:cs="Arial"/>
          <w:sz w:val="22"/>
          <w:szCs w:val="22"/>
        </w:rPr>
        <w:t>Copia del DNI de cada investigador.</w:t>
      </w:r>
    </w:p>
    <w:p w:rsidR="0079640A" w:rsidRPr="009E318B" w:rsidRDefault="0079640A" w:rsidP="009E0576">
      <w:pPr>
        <w:pStyle w:val="Textosinformato"/>
        <w:tabs>
          <w:tab w:val="left" w:pos="284"/>
        </w:tabs>
        <w:jc w:val="both"/>
        <w:rPr>
          <w:rFonts w:ascii="Arial" w:hAnsi="Arial" w:cs="Arial"/>
          <w:sz w:val="22"/>
          <w:szCs w:val="22"/>
        </w:rPr>
      </w:pPr>
    </w:p>
    <w:p w:rsidR="0079640A" w:rsidRPr="009E318B" w:rsidRDefault="0079640A" w:rsidP="009E0576">
      <w:pPr>
        <w:pStyle w:val="Textosinformato"/>
        <w:tabs>
          <w:tab w:val="left" w:pos="284"/>
        </w:tabs>
        <w:jc w:val="both"/>
        <w:rPr>
          <w:rFonts w:ascii="Arial" w:hAnsi="Arial" w:cs="Arial"/>
          <w:sz w:val="22"/>
          <w:szCs w:val="22"/>
        </w:rPr>
      </w:pPr>
      <w:r w:rsidRPr="009E318B">
        <w:rPr>
          <w:rFonts w:ascii="Arial" w:hAnsi="Arial" w:cs="Arial"/>
          <w:sz w:val="22"/>
          <w:szCs w:val="22"/>
        </w:rPr>
        <w:t xml:space="preserve">Los documentos deben remitirse a más tardar el </w:t>
      </w:r>
      <w:r w:rsidR="00055F0A" w:rsidRPr="009E318B">
        <w:rPr>
          <w:rFonts w:ascii="Arial" w:hAnsi="Arial" w:cs="Arial"/>
          <w:sz w:val="22"/>
          <w:szCs w:val="22"/>
          <w:u w:val="single"/>
        </w:rPr>
        <w:t>15</w:t>
      </w:r>
      <w:r w:rsidR="007E55DB" w:rsidRPr="009E318B">
        <w:rPr>
          <w:rFonts w:ascii="Arial" w:hAnsi="Arial" w:cs="Arial"/>
          <w:sz w:val="22"/>
          <w:szCs w:val="22"/>
          <w:u w:val="single"/>
        </w:rPr>
        <w:t xml:space="preserve"> de </w:t>
      </w:r>
      <w:r w:rsidR="00055F0A" w:rsidRPr="009E318B">
        <w:rPr>
          <w:rFonts w:ascii="Arial" w:hAnsi="Arial" w:cs="Arial"/>
          <w:sz w:val="22"/>
          <w:szCs w:val="22"/>
          <w:u w:val="single"/>
        </w:rPr>
        <w:t>mayo</w:t>
      </w:r>
      <w:r w:rsidRPr="009E318B">
        <w:rPr>
          <w:rFonts w:ascii="Arial" w:hAnsi="Arial" w:cs="Arial"/>
          <w:sz w:val="22"/>
          <w:szCs w:val="22"/>
        </w:rPr>
        <w:t xml:space="preserve"> por correo electrónico a la siguiente dirección </w:t>
      </w:r>
      <w:hyperlink r:id="rId9" w:history="1">
        <w:r w:rsidR="00253973" w:rsidRPr="009E318B">
          <w:rPr>
            <w:rStyle w:val="Hipervnculo"/>
            <w:rFonts w:ascii="Arial" w:hAnsi="Arial" w:cs="Arial"/>
            <w:sz w:val="22"/>
            <w:szCs w:val="22"/>
          </w:rPr>
          <w:t>bprado@pucp.pe</w:t>
        </w:r>
      </w:hyperlink>
      <w:r w:rsidR="00253973" w:rsidRPr="009E318B">
        <w:rPr>
          <w:rFonts w:ascii="Arial" w:hAnsi="Arial" w:cs="Arial"/>
          <w:sz w:val="22"/>
          <w:szCs w:val="22"/>
        </w:rPr>
        <w:t xml:space="preserve"> </w:t>
      </w:r>
      <w:r w:rsidRPr="009E318B">
        <w:rPr>
          <w:rFonts w:ascii="Arial" w:hAnsi="Arial" w:cs="Arial"/>
          <w:sz w:val="22"/>
          <w:szCs w:val="22"/>
        </w:rPr>
        <w:t xml:space="preserve">con el asunto “Remite trabajo de investigación para </w:t>
      </w:r>
      <w:r w:rsidR="007A2183" w:rsidRPr="009E318B">
        <w:rPr>
          <w:rFonts w:ascii="Arial" w:hAnsi="Arial" w:cs="Arial"/>
          <w:sz w:val="22"/>
          <w:szCs w:val="22"/>
        </w:rPr>
        <w:t>Segundo</w:t>
      </w:r>
      <w:r w:rsidR="000725BC" w:rsidRPr="009E318B">
        <w:rPr>
          <w:rFonts w:ascii="Arial" w:hAnsi="Arial" w:cs="Arial"/>
          <w:sz w:val="22"/>
          <w:szCs w:val="22"/>
        </w:rPr>
        <w:t xml:space="preserve"> Encuentro </w:t>
      </w:r>
      <w:r w:rsidR="00B506D5" w:rsidRPr="009E318B">
        <w:rPr>
          <w:rFonts w:ascii="Arial" w:hAnsi="Arial" w:cs="Arial"/>
          <w:sz w:val="22"/>
          <w:szCs w:val="22"/>
        </w:rPr>
        <w:t>Nacional</w:t>
      </w:r>
      <w:r w:rsidR="000725BC" w:rsidRPr="009E318B">
        <w:rPr>
          <w:rFonts w:ascii="Arial" w:hAnsi="Arial" w:cs="Arial"/>
          <w:sz w:val="22"/>
          <w:szCs w:val="22"/>
        </w:rPr>
        <w:t xml:space="preserve"> sobre la Trata de Personas y Tráfico de Personas</w:t>
      </w:r>
      <w:r w:rsidRPr="009E318B">
        <w:rPr>
          <w:rFonts w:ascii="Arial" w:hAnsi="Arial" w:cs="Arial"/>
          <w:sz w:val="22"/>
          <w:szCs w:val="22"/>
        </w:rPr>
        <w:t xml:space="preserve">”. </w:t>
      </w:r>
    </w:p>
    <w:p w:rsidR="0079640A" w:rsidRPr="009E318B" w:rsidRDefault="0079640A" w:rsidP="009E0576">
      <w:pPr>
        <w:pStyle w:val="Textosinformato"/>
        <w:tabs>
          <w:tab w:val="left" w:pos="284"/>
        </w:tabs>
        <w:jc w:val="both"/>
        <w:rPr>
          <w:rFonts w:ascii="Arial" w:hAnsi="Arial" w:cs="Arial"/>
          <w:sz w:val="22"/>
          <w:szCs w:val="22"/>
        </w:rPr>
      </w:pPr>
    </w:p>
    <w:p w:rsidR="002014B7" w:rsidRPr="009E318B" w:rsidRDefault="0079640A" w:rsidP="0030708A">
      <w:pPr>
        <w:pStyle w:val="Textosinformato"/>
        <w:tabs>
          <w:tab w:val="left" w:pos="284"/>
        </w:tabs>
        <w:jc w:val="both"/>
        <w:rPr>
          <w:rFonts w:ascii="Arial" w:hAnsi="Arial" w:cs="Arial"/>
          <w:sz w:val="22"/>
          <w:szCs w:val="22"/>
        </w:rPr>
      </w:pPr>
      <w:r w:rsidRPr="009E318B">
        <w:rPr>
          <w:rFonts w:ascii="Arial" w:hAnsi="Arial" w:cs="Arial"/>
          <w:sz w:val="22"/>
          <w:szCs w:val="22"/>
        </w:rPr>
        <w:t>Para cualquier consulta puede comunicarse a</w:t>
      </w:r>
      <w:r w:rsidR="00555CF6" w:rsidRPr="009E318B">
        <w:rPr>
          <w:rFonts w:ascii="Arial" w:hAnsi="Arial" w:cs="Arial"/>
          <w:sz w:val="22"/>
          <w:szCs w:val="22"/>
        </w:rPr>
        <w:t xml:space="preserve"> </w:t>
      </w:r>
      <w:hyperlink r:id="rId10" w:history="1">
        <w:r w:rsidR="00253973" w:rsidRPr="009E318B">
          <w:rPr>
            <w:rStyle w:val="Hipervnculo"/>
            <w:rFonts w:ascii="Arial" w:hAnsi="Arial" w:cs="Arial"/>
            <w:sz w:val="22"/>
            <w:szCs w:val="22"/>
          </w:rPr>
          <w:t>bprado@pucp.pe</w:t>
        </w:r>
      </w:hyperlink>
      <w:r w:rsidR="00253973" w:rsidRPr="009E318B">
        <w:rPr>
          <w:rFonts w:ascii="Arial" w:hAnsi="Arial" w:cs="Arial"/>
          <w:sz w:val="22"/>
          <w:szCs w:val="22"/>
        </w:rPr>
        <w:t xml:space="preserve"> </w:t>
      </w:r>
      <w:r w:rsidR="0030708A" w:rsidRPr="009E318B">
        <w:rPr>
          <w:rFonts w:ascii="Arial" w:hAnsi="Arial" w:cs="Arial"/>
          <w:sz w:val="22"/>
          <w:szCs w:val="22"/>
        </w:rPr>
        <w:t>con el asunto “C</w:t>
      </w:r>
      <w:r w:rsidRPr="009E318B">
        <w:rPr>
          <w:rFonts w:ascii="Arial" w:hAnsi="Arial" w:cs="Arial"/>
          <w:sz w:val="22"/>
          <w:szCs w:val="22"/>
        </w:rPr>
        <w:t xml:space="preserve">onsulta sobre </w:t>
      </w:r>
      <w:r w:rsidR="0030708A" w:rsidRPr="009E318B">
        <w:rPr>
          <w:rFonts w:ascii="Arial" w:hAnsi="Arial" w:cs="Arial"/>
          <w:sz w:val="22"/>
          <w:szCs w:val="22"/>
        </w:rPr>
        <w:t xml:space="preserve">Segundo Encuentro Nacional sobre la Trata de Personas y Tráfico de Personas”. </w:t>
      </w:r>
    </w:p>
    <w:sectPr w:rsidR="002014B7" w:rsidRPr="009E318B" w:rsidSect="00AF16E5">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871" w:rsidRDefault="00497871" w:rsidP="00F26561">
      <w:pPr>
        <w:spacing w:after="0" w:line="240" w:lineRule="auto"/>
      </w:pPr>
      <w:r>
        <w:separator/>
      </w:r>
    </w:p>
  </w:endnote>
  <w:endnote w:type="continuationSeparator" w:id="0">
    <w:p w:rsidR="00497871" w:rsidRDefault="00497871" w:rsidP="00F265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C90" w:rsidRDefault="00DB62F1" w:rsidP="006E3995">
    <w:pPr>
      <w:pStyle w:val="Piedepgina"/>
      <w:tabs>
        <w:tab w:val="clear" w:pos="4419"/>
        <w:tab w:val="clear" w:pos="8838"/>
        <w:tab w:val="left" w:pos="3319"/>
      </w:tabs>
    </w:pPr>
    <w:r>
      <w:rPr>
        <w:noProof/>
      </w:rPr>
      <w:pict>
        <v:shapetype id="_x0000_t32" coordsize="21600,21600" o:spt="32" o:oned="t" path="m,l21600,21600e" filled="f">
          <v:path arrowok="t" fillok="f" o:connecttype="none"/>
          <o:lock v:ext="edit" shapetype="t"/>
        </v:shapetype>
        <v:shape id="AutoShape 1" o:spid="_x0000_s4097" type="#_x0000_t32" style="position:absolute;margin-left:-51.15pt;margin-top:21.15pt;width:1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juNwIAAHgEAAAOAAAAZHJzL2Uyb0RvYy54bWysVMGO2yAQvVfqPyDuWdtZb5pYcVYrO+ll&#10;24202w8ggGNUDAhInKjqv3fAidu0l6pqDgSGmTfzZh5ePp46iY7cOqFVibO7FCOuqGZC7Uv85W0z&#10;mWPkPFGMSK14ic/c4cfV+3fL3hR8qlstGbcIQJQrelPi1ntTJImjLe+Iu9OGK7hstO2Ih6PdJ8yS&#10;HtA7mUzTdJb02jJjNeXOgbUeLvEq4jcNp/6laRz3SJYYavNxtXHdhTVZLUmxt8S0gl7KIP9QRUeE&#10;gqQjVE08QQcr/oDqBLXa6cbfUd0lumkE5ZEDsMnS39i8tsTwyAWa48zYJvf/YOnn49YiwUqcY6RI&#10;ByN6OngdM6MstKc3rgCvSm1tIEhP6tU8a/rVIaWrlqg9j85vZwOxMSK5CQkHZyDJrv+kGfgQwI+9&#10;OjW2C5DQBXSKIzmPI+EnjygYp9NssXjAiF6vElJc44x1/iPXHQqbEjtvidi3vtJKwdy1zWIWcnx2&#10;HnhA4DUgJFV6I6SM45cK9SW+zz48xACnpWDhMrhFIfJKWnQkICFCKVd+AJaHDggN9jyF3yAmMIPk&#10;BvPsaobkI1Is5SaJ1QfFYiktJ2x92Xsi5LCHaKlCNdAVIHPZDfr6tkgX6/l6nk/y6Ww9ydO6njxt&#10;qnwy2wCh+r6uqjr7HohledEKxrgK3K5az/K/09Ll1Q0qHdU+NjG5RY8Uodjrfyw6yiIoYdDUTrPz&#10;1obBBIWAvKPz5SmG9/PrOXr9/GCsfgAAAP//AwBQSwMEFAAGAAgAAAAhACpJsuzdAAAACgEAAA8A&#10;AABkcnMvZG93bnJldi54bWxMj01OwzAQhfdI3MEaJDYotVugLSFOhSqxQhRaegA3GRILexzFbhNu&#10;z1QsYDV/T+99U6xG78QJ+2gDaZhOFAikKtSWGg37j+dsCSImQ7VxgVDDN0ZYlZcXhcnrMNAWT7vU&#10;CDahmBsNbUpdLmWsWvQmTkKHxLfP0HuTeOwbWfdmYHPv5EypufTGEie0psN1i9XX7ug1LNZvL9uw&#10;qR5u3gdnrVGJ3P2r1tdX49MjiIRj+hPDGZ/RoWSmQzhSHYXTkE3V7Ja1Gu7OlRXZfMHN4Xchy0L+&#10;f6H8AQAA//8DAFBLAQItABQABgAIAAAAIQC2gziS/gAAAOEBAAATAAAAAAAAAAAAAAAAAAAAAABb&#10;Q29udGVudF9UeXBlc10ueG1sUEsBAi0AFAAGAAgAAAAhADj9If/WAAAAlAEAAAsAAAAAAAAAAAAA&#10;AAAALwEAAF9yZWxzLy5yZWxzUEsBAi0AFAAGAAgAAAAhAOIXCO43AgAAeAQAAA4AAAAAAAAAAAAA&#10;AAAALgIAAGRycy9lMm9Eb2MueG1sUEsBAi0AFAAGAAgAAAAhACpJsuzdAAAACgEAAA8AAAAAAAAA&#10;AAAAAAAAkQQAAGRycy9kb3ducmV2LnhtbFBLBQYAAAAABAAEAPMAAACbBQAAAAA=&#10;" strokecolor="#b8cce4 [1300]" strokeweight=".25pt"/>
      </w:pict>
    </w:r>
    <w:r w:rsidR="008766EC">
      <w:rPr>
        <w:noProof/>
      </w:rPr>
      <w:drawing>
        <wp:anchor distT="0" distB="0" distL="114300" distR="114300" simplePos="0" relativeHeight="251660288" behindDoc="1" locked="0" layoutInCell="1" allowOverlap="1">
          <wp:simplePos x="0" y="0"/>
          <wp:positionH relativeFrom="column">
            <wp:posOffset>-649605</wp:posOffset>
          </wp:positionH>
          <wp:positionV relativeFrom="paragraph">
            <wp:posOffset>-308610</wp:posOffset>
          </wp:positionV>
          <wp:extent cx="7002780" cy="786765"/>
          <wp:effectExtent l="0" t="0" r="7620" b="0"/>
          <wp:wrapThrough wrapText="bothSides">
            <wp:wrapPolygon edited="0">
              <wp:start x="0" y="0"/>
              <wp:lineTo x="0" y="20920"/>
              <wp:lineTo x="21565" y="20920"/>
              <wp:lineTo x="21565"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trata.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02780" cy="786765"/>
                  </a:xfrm>
                  <a:prstGeom prst="rect">
                    <a:avLst/>
                  </a:prstGeom>
                </pic:spPr>
              </pic:pic>
            </a:graphicData>
          </a:graphic>
        </wp:anchor>
      </w:drawing>
    </w:r>
    <w:r w:rsidR="006E3995">
      <w:rPr>
        <w:noProof/>
      </w:rPr>
      <w:tab/>
    </w:r>
    <w:r w:rsidR="00B01C90">
      <w:br/>
    </w:r>
  </w:p>
  <w:p w:rsidR="00464ADE" w:rsidRDefault="00C617B2">
    <w:pPr>
      <w:pStyle w:val="Piedepgina"/>
    </w:pPr>
    <w:r w:rsidRPr="00C617B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5612130" cy="6431945"/>
          <wp:effectExtent l="0" t="0" r="7620" b="6985"/>
          <wp:docPr id="14" name="Imagen 14" descr="Z:\Escarlet Rodríguez\Logos II Encuentro\LOGO DE LA PAS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carlet Rodríguez\Logos II Encuentro\LOGO DE LA PASTORAL.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6431945"/>
                  </a:xfrm>
                  <a:prstGeom prst="rect">
                    <a:avLst/>
                  </a:prstGeom>
                  <a:noFill/>
                  <a:ln>
                    <a:noFill/>
                  </a:ln>
                </pic:spPr>
              </pic:pic>
            </a:graphicData>
          </a:graphic>
        </wp:inline>
      </w:drawing>
    </w:r>
    <w:r>
      <w:rPr>
        <w:noProof/>
      </w:rPr>
      <w:drawing>
        <wp:inline distT="0" distB="0" distL="0" distR="0">
          <wp:extent cx="5612130" cy="6434455"/>
          <wp:effectExtent l="228600" t="228600" r="236220" b="23304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LA PASTORAL.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64344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rPr>
      <w:drawing>
        <wp:inline distT="0" distB="0" distL="0" distR="0">
          <wp:extent cx="5612130" cy="6434455"/>
          <wp:effectExtent l="0" t="0" r="7620" b="444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LA PASTORAL.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643445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871" w:rsidRDefault="00497871" w:rsidP="00F26561">
      <w:pPr>
        <w:spacing w:after="0" w:line="240" w:lineRule="auto"/>
      </w:pPr>
      <w:r>
        <w:separator/>
      </w:r>
    </w:p>
  </w:footnote>
  <w:footnote w:type="continuationSeparator" w:id="0">
    <w:p w:rsidR="00497871" w:rsidRDefault="00497871" w:rsidP="00F265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61" w:rsidRDefault="00F26561" w:rsidP="0005717B">
    <w:pPr>
      <w:pStyle w:val="Encabezado"/>
      <w:jc w:val="right"/>
    </w:pPr>
    <w:r>
      <w:rPr>
        <w:noProof/>
      </w:rPr>
      <w:drawing>
        <wp:inline distT="0" distB="0" distL="0" distR="0">
          <wp:extent cx="1806855" cy="618640"/>
          <wp:effectExtent l="0" t="0" r="317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I encuentr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7297" cy="618791"/>
                  </a:xfrm>
                  <a:prstGeom prst="rect">
                    <a:avLst/>
                  </a:prstGeom>
                </pic:spPr>
              </pic:pic>
            </a:graphicData>
          </a:graphic>
        </wp:inline>
      </w:drawing>
    </w:r>
  </w:p>
  <w:p w:rsidR="0005717B" w:rsidRDefault="0005717B" w:rsidP="0005717B">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5629"/>
    <w:multiLevelType w:val="hybridMultilevel"/>
    <w:tmpl w:val="0AF839D0"/>
    <w:lvl w:ilvl="0" w:tplc="B454904A">
      <w:numFmt w:val="bullet"/>
      <w:lvlText w:val=""/>
      <w:lvlJc w:val="left"/>
      <w:pPr>
        <w:ind w:left="568" w:hanging="360"/>
      </w:pPr>
      <w:rPr>
        <w:rFonts w:ascii="Symbol" w:eastAsia="Calibri" w:hAnsi="Symbol" w:cs="Arial" w:hint="default"/>
      </w:rPr>
    </w:lvl>
    <w:lvl w:ilvl="1" w:tplc="280A0003" w:tentative="1">
      <w:start w:val="1"/>
      <w:numFmt w:val="bullet"/>
      <w:lvlText w:val="o"/>
      <w:lvlJc w:val="left"/>
      <w:pPr>
        <w:ind w:left="1288" w:hanging="360"/>
      </w:pPr>
      <w:rPr>
        <w:rFonts w:ascii="Courier New" w:hAnsi="Courier New" w:cs="Courier New" w:hint="default"/>
      </w:rPr>
    </w:lvl>
    <w:lvl w:ilvl="2" w:tplc="280A0005" w:tentative="1">
      <w:start w:val="1"/>
      <w:numFmt w:val="bullet"/>
      <w:lvlText w:val=""/>
      <w:lvlJc w:val="left"/>
      <w:pPr>
        <w:ind w:left="2008" w:hanging="360"/>
      </w:pPr>
      <w:rPr>
        <w:rFonts w:ascii="Wingdings" w:hAnsi="Wingdings" w:hint="default"/>
      </w:rPr>
    </w:lvl>
    <w:lvl w:ilvl="3" w:tplc="280A0001" w:tentative="1">
      <w:start w:val="1"/>
      <w:numFmt w:val="bullet"/>
      <w:lvlText w:val=""/>
      <w:lvlJc w:val="left"/>
      <w:pPr>
        <w:ind w:left="2728" w:hanging="360"/>
      </w:pPr>
      <w:rPr>
        <w:rFonts w:ascii="Symbol" w:hAnsi="Symbol" w:hint="default"/>
      </w:rPr>
    </w:lvl>
    <w:lvl w:ilvl="4" w:tplc="280A0003" w:tentative="1">
      <w:start w:val="1"/>
      <w:numFmt w:val="bullet"/>
      <w:lvlText w:val="o"/>
      <w:lvlJc w:val="left"/>
      <w:pPr>
        <w:ind w:left="3448" w:hanging="360"/>
      </w:pPr>
      <w:rPr>
        <w:rFonts w:ascii="Courier New" w:hAnsi="Courier New" w:cs="Courier New" w:hint="default"/>
      </w:rPr>
    </w:lvl>
    <w:lvl w:ilvl="5" w:tplc="280A0005" w:tentative="1">
      <w:start w:val="1"/>
      <w:numFmt w:val="bullet"/>
      <w:lvlText w:val=""/>
      <w:lvlJc w:val="left"/>
      <w:pPr>
        <w:ind w:left="4168" w:hanging="360"/>
      </w:pPr>
      <w:rPr>
        <w:rFonts w:ascii="Wingdings" w:hAnsi="Wingdings" w:hint="default"/>
      </w:rPr>
    </w:lvl>
    <w:lvl w:ilvl="6" w:tplc="280A0001" w:tentative="1">
      <w:start w:val="1"/>
      <w:numFmt w:val="bullet"/>
      <w:lvlText w:val=""/>
      <w:lvlJc w:val="left"/>
      <w:pPr>
        <w:ind w:left="4888" w:hanging="360"/>
      </w:pPr>
      <w:rPr>
        <w:rFonts w:ascii="Symbol" w:hAnsi="Symbol" w:hint="default"/>
      </w:rPr>
    </w:lvl>
    <w:lvl w:ilvl="7" w:tplc="280A0003" w:tentative="1">
      <w:start w:val="1"/>
      <w:numFmt w:val="bullet"/>
      <w:lvlText w:val="o"/>
      <w:lvlJc w:val="left"/>
      <w:pPr>
        <w:ind w:left="5608" w:hanging="360"/>
      </w:pPr>
      <w:rPr>
        <w:rFonts w:ascii="Courier New" w:hAnsi="Courier New" w:cs="Courier New" w:hint="default"/>
      </w:rPr>
    </w:lvl>
    <w:lvl w:ilvl="8" w:tplc="280A0005" w:tentative="1">
      <w:start w:val="1"/>
      <w:numFmt w:val="bullet"/>
      <w:lvlText w:val=""/>
      <w:lvlJc w:val="left"/>
      <w:pPr>
        <w:ind w:left="6328" w:hanging="360"/>
      </w:pPr>
      <w:rPr>
        <w:rFonts w:ascii="Wingdings" w:hAnsi="Wingdings" w:hint="default"/>
      </w:rPr>
    </w:lvl>
  </w:abstractNum>
  <w:abstractNum w:abstractNumId="1">
    <w:nsid w:val="0E3256F0"/>
    <w:multiLevelType w:val="hybridMultilevel"/>
    <w:tmpl w:val="06289D3C"/>
    <w:lvl w:ilvl="0" w:tplc="4BC087C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0721367"/>
    <w:multiLevelType w:val="hybridMultilevel"/>
    <w:tmpl w:val="3ADA438E"/>
    <w:lvl w:ilvl="0" w:tplc="0D446E2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nsid w:val="24F57E32"/>
    <w:multiLevelType w:val="hybridMultilevel"/>
    <w:tmpl w:val="458EEE9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320A6DE2"/>
    <w:multiLevelType w:val="hybridMultilevel"/>
    <w:tmpl w:val="7AC2D110"/>
    <w:lvl w:ilvl="0" w:tplc="0D446E26">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
    <w:nsid w:val="4DE62ECE"/>
    <w:multiLevelType w:val="hybridMultilevel"/>
    <w:tmpl w:val="5A40A3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B7044B9"/>
    <w:multiLevelType w:val="hybridMultilevel"/>
    <w:tmpl w:val="684477A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5122">
      <o:colormru v:ext="edit" colors="#00339a,#094791,#125b88"/>
    </o:shapedefaults>
    <o:shapelayout v:ext="edit">
      <o:idmap v:ext="edit" data="4"/>
      <o:rules v:ext="edit">
        <o:r id="V:Rule1" type="connector" idref="#AutoShape 1"/>
      </o:rules>
    </o:shapelayout>
  </w:hdrShapeDefaults>
  <w:footnotePr>
    <w:footnote w:id="-1"/>
    <w:footnote w:id="0"/>
  </w:footnotePr>
  <w:endnotePr>
    <w:endnote w:id="-1"/>
    <w:endnote w:id="0"/>
  </w:endnotePr>
  <w:compat>
    <w:useFELayout/>
  </w:compat>
  <w:rsids>
    <w:rsidRoot w:val="0079640A"/>
    <w:rsid w:val="00000D0B"/>
    <w:rsid w:val="0003748D"/>
    <w:rsid w:val="00053C85"/>
    <w:rsid w:val="00055F0A"/>
    <w:rsid w:val="0005717B"/>
    <w:rsid w:val="000725BC"/>
    <w:rsid w:val="00085AD1"/>
    <w:rsid w:val="0009322A"/>
    <w:rsid w:val="000D4094"/>
    <w:rsid w:val="0011362E"/>
    <w:rsid w:val="00142A07"/>
    <w:rsid w:val="00146151"/>
    <w:rsid w:val="00153FF0"/>
    <w:rsid w:val="002014B7"/>
    <w:rsid w:val="00214BDE"/>
    <w:rsid w:val="00253973"/>
    <w:rsid w:val="00260C95"/>
    <w:rsid w:val="0026330B"/>
    <w:rsid w:val="002A794A"/>
    <w:rsid w:val="002C5350"/>
    <w:rsid w:val="002C77D7"/>
    <w:rsid w:val="0030708A"/>
    <w:rsid w:val="00307AB5"/>
    <w:rsid w:val="00344CE4"/>
    <w:rsid w:val="003F687F"/>
    <w:rsid w:val="00464ADE"/>
    <w:rsid w:val="004757CE"/>
    <w:rsid w:val="00481FAA"/>
    <w:rsid w:val="00497871"/>
    <w:rsid w:val="004B461F"/>
    <w:rsid w:val="00511F08"/>
    <w:rsid w:val="00555CF6"/>
    <w:rsid w:val="005B5792"/>
    <w:rsid w:val="005B67BB"/>
    <w:rsid w:val="005C762A"/>
    <w:rsid w:val="005E4073"/>
    <w:rsid w:val="00601785"/>
    <w:rsid w:val="0061445F"/>
    <w:rsid w:val="00614BDB"/>
    <w:rsid w:val="00621C8D"/>
    <w:rsid w:val="00635FDD"/>
    <w:rsid w:val="00682C3B"/>
    <w:rsid w:val="006A3253"/>
    <w:rsid w:val="006D242C"/>
    <w:rsid w:val="006D2FBB"/>
    <w:rsid w:val="006D52AE"/>
    <w:rsid w:val="006E3995"/>
    <w:rsid w:val="007000B7"/>
    <w:rsid w:val="0070098F"/>
    <w:rsid w:val="00706E03"/>
    <w:rsid w:val="00754589"/>
    <w:rsid w:val="0079640A"/>
    <w:rsid w:val="007A2183"/>
    <w:rsid w:val="007B7D87"/>
    <w:rsid w:val="007E55DB"/>
    <w:rsid w:val="007F3C50"/>
    <w:rsid w:val="007F75B5"/>
    <w:rsid w:val="008766EC"/>
    <w:rsid w:val="008B2403"/>
    <w:rsid w:val="008F127A"/>
    <w:rsid w:val="0096757E"/>
    <w:rsid w:val="00973E90"/>
    <w:rsid w:val="00977CD3"/>
    <w:rsid w:val="009B0BA4"/>
    <w:rsid w:val="009C33ED"/>
    <w:rsid w:val="009E0576"/>
    <w:rsid w:val="009E318B"/>
    <w:rsid w:val="00A11242"/>
    <w:rsid w:val="00A259E9"/>
    <w:rsid w:val="00AA6948"/>
    <w:rsid w:val="00AF16AF"/>
    <w:rsid w:val="00AF16E5"/>
    <w:rsid w:val="00B01C90"/>
    <w:rsid w:val="00B06AB1"/>
    <w:rsid w:val="00B20C4B"/>
    <w:rsid w:val="00B506D5"/>
    <w:rsid w:val="00BA7DF2"/>
    <w:rsid w:val="00BE3139"/>
    <w:rsid w:val="00C107C7"/>
    <w:rsid w:val="00C253C3"/>
    <w:rsid w:val="00C332AB"/>
    <w:rsid w:val="00C46993"/>
    <w:rsid w:val="00C617B2"/>
    <w:rsid w:val="00C73FF9"/>
    <w:rsid w:val="00D678E3"/>
    <w:rsid w:val="00D90983"/>
    <w:rsid w:val="00D90A94"/>
    <w:rsid w:val="00DA2CF5"/>
    <w:rsid w:val="00DB2607"/>
    <w:rsid w:val="00DB62F1"/>
    <w:rsid w:val="00E27237"/>
    <w:rsid w:val="00E51EBA"/>
    <w:rsid w:val="00E969B5"/>
    <w:rsid w:val="00EF388F"/>
    <w:rsid w:val="00F26561"/>
    <w:rsid w:val="00F26CD4"/>
    <w:rsid w:val="00FF12C5"/>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00339a,#094791,#125b8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2F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640A"/>
    <w:pPr>
      <w:ind w:left="720"/>
      <w:contextualSpacing/>
    </w:pPr>
  </w:style>
  <w:style w:type="paragraph" w:styleId="Textosinformato">
    <w:name w:val="Plain Text"/>
    <w:basedOn w:val="Normal"/>
    <w:link w:val="TextosinformatoCar"/>
    <w:uiPriority w:val="99"/>
    <w:unhideWhenUsed/>
    <w:rsid w:val="0079640A"/>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sid w:val="0079640A"/>
    <w:rPr>
      <w:rFonts w:ascii="Consolas" w:eastAsia="Calibri" w:hAnsi="Consolas" w:cs="Times New Roman"/>
      <w:sz w:val="21"/>
      <w:szCs w:val="21"/>
    </w:rPr>
  </w:style>
  <w:style w:type="character" w:styleId="Hipervnculo">
    <w:name w:val="Hyperlink"/>
    <w:uiPriority w:val="99"/>
    <w:unhideWhenUsed/>
    <w:rsid w:val="0079640A"/>
    <w:rPr>
      <w:color w:val="0000FF"/>
      <w:u w:val="single"/>
    </w:rPr>
  </w:style>
  <w:style w:type="character" w:customStyle="1" w:styleId="apple-converted-space">
    <w:name w:val="apple-converted-space"/>
    <w:basedOn w:val="Fuentedeprrafopredeter"/>
    <w:rsid w:val="0079640A"/>
  </w:style>
  <w:style w:type="character" w:styleId="Textoennegrita">
    <w:name w:val="Strong"/>
    <w:basedOn w:val="Fuentedeprrafopredeter"/>
    <w:uiPriority w:val="22"/>
    <w:qFormat/>
    <w:rsid w:val="0079640A"/>
    <w:rPr>
      <w:b/>
      <w:bCs/>
    </w:rPr>
  </w:style>
  <w:style w:type="paragraph" w:customStyle="1" w:styleId="Default">
    <w:name w:val="Default"/>
    <w:rsid w:val="0079640A"/>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99"/>
    <w:qFormat/>
    <w:rsid w:val="0079640A"/>
    <w:pPr>
      <w:spacing w:after="0" w:line="240" w:lineRule="auto"/>
    </w:pPr>
    <w:rPr>
      <w:rFonts w:ascii="Times New Roman" w:eastAsia="Times New Roman" w:hAnsi="Times New Roman" w:cs="Times New Roman"/>
      <w:sz w:val="24"/>
      <w:szCs w:val="24"/>
      <w:lang w:val="es-ES" w:eastAsia="es-ES"/>
    </w:rPr>
  </w:style>
  <w:style w:type="paragraph" w:styleId="Ttulo">
    <w:name w:val="Title"/>
    <w:basedOn w:val="Normal"/>
    <w:next w:val="Normal"/>
    <w:link w:val="TtuloCar"/>
    <w:uiPriority w:val="10"/>
    <w:qFormat/>
    <w:rsid w:val="0079640A"/>
    <w:pPr>
      <w:spacing w:before="240" w:after="60" w:line="240" w:lineRule="auto"/>
      <w:jc w:val="center"/>
      <w:outlineLvl w:val="0"/>
    </w:pPr>
    <w:rPr>
      <w:rFonts w:ascii="Cambria" w:eastAsia="Times New Roman" w:hAnsi="Cambria" w:cs="Times New Roman"/>
      <w:b/>
      <w:bCs/>
      <w:kern w:val="28"/>
      <w:sz w:val="32"/>
      <w:szCs w:val="32"/>
      <w:lang w:val="es-ES" w:eastAsia="es-ES"/>
    </w:rPr>
  </w:style>
  <w:style w:type="character" w:customStyle="1" w:styleId="TtuloCar">
    <w:name w:val="Título Car"/>
    <w:basedOn w:val="Fuentedeprrafopredeter"/>
    <w:link w:val="Ttulo"/>
    <w:uiPriority w:val="10"/>
    <w:rsid w:val="0079640A"/>
    <w:rPr>
      <w:rFonts w:ascii="Cambria" w:eastAsia="Times New Roman" w:hAnsi="Cambria" w:cs="Times New Roman"/>
      <w:b/>
      <w:bCs/>
      <w:kern w:val="28"/>
      <w:sz w:val="32"/>
      <w:szCs w:val="32"/>
      <w:lang w:val="es-ES" w:eastAsia="es-ES"/>
    </w:rPr>
  </w:style>
  <w:style w:type="character" w:styleId="Refdecomentario">
    <w:name w:val="annotation reference"/>
    <w:basedOn w:val="Fuentedeprrafopredeter"/>
    <w:uiPriority w:val="99"/>
    <w:semiHidden/>
    <w:unhideWhenUsed/>
    <w:rsid w:val="0079640A"/>
    <w:rPr>
      <w:sz w:val="16"/>
      <w:szCs w:val="16"/>
    </w:rPr>
  </w:style>
  <w:style w:type="paragraph" w:styleId="Textocomentario">
    <w:name w:val="annotation text"/>
    <w:basedOn w:val="Normal"/>
    <w:link w:val="TextocomentarioCar"/>
    <w:uiPriority w:val="99"/>
    <w:semiHidden/>
    <w:unhideWhenUsed/>
    <w:rsid w:val="007964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640A"/>
    <w:rPr>
      <w:sz w:val="20"/>
      <w:szCs w:val="20"/>
    </w:rPr>
  </w:style>
  <w:style w:type="paragraph" w:styleId="Asuntodelcomentario">
    <w:name w:val="annotation subject"/>
    <w:basedOn w:val="Textocomentario"/>
    <w:next w:val="Textocomentario"/>
    <w:link w:val="AsuntodelcomentarioCar"/>
    <w:uiPriority w:val="99"/>
    <w:semiHidden/>
    <w:unhideWhenUsed/>
    <w:rsid w:val="0079640A"/>
    <w:rPr>
      <w:b/>
      <w:bCs/>
    </w:rPr>
  </w:style>
  <w:style w:type="character" w:customStyle="1" w:styleId="AsuntodelcomentarioCar">
    <w:name w:val="Asunto del comentario Car"/>
    <w:basedOn w:val="TextocomentarioCar"/>
    <w:link w:val="Asuntodelcomentario"/>
    <w:uiPriority w:val="99"/>
    <w:semiHidden/>
    <w:rsid w:val="0079640A"/>
    <w:rPr>
      <w:b/>
      <w:bCs/>
      <w:sz w:val="20"/>
      <w:szCs w:val="20"/>
    </w:rPr>
  </w:style>
  <w:style w:type="paragraph" w:styleId="Textodeglobo">
    <w:name w:val="Balloon Text"/>
    <w:basedOn w:val="Normal"/>
    <w:link w:val="TextodegloboCar"/>
    <w:uiPriority w:val="99"/>
    <w:semiHidden/>
    <w:unhideWhenUsed/>
    <w:rsid w:val="007964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640A"/>
    <w:rPr>
      <w:rFonts w:ascii="Tahoma" w:hAnsi="Tahoma" w:cs="Tahoma"/>
      <w:sz w:val="16"/>
      <w:szCs w:val="16"/>
    </w:rPr>
  </w:style>
  <w:style w:type="paragraph" w:styleId="Encabezado">
    <w:name w:val="header"/>
    <w:basedOn w:val="Normal"/>
    <w:link w:val="EncabezadoCar"/>
    <w:uiPriority w:val="99"/>
    <w:unhideWhenUsed/>
    <w:rsid w:val="00F265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561"/>
  </w:style>
  <w:style w:type="paragraph" w:styleId="Piedepgina">
    <w:name w:val="footer"/>
    <w:basedOn w:val="Normal"/>
    <w:link w:val="PiedepginaCar"/>
    <w:uiPriority w:val="99"/>
    <w:unhideWhenUsed/>
    <w:rsid w:val="00F265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5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640A"/>
    <w:pPr>
      <w:ind w:left="720"/>
      <w:contextualSpacing/>
    </w:pPr>
  </w:style>
  <w:style w:type="paragraph" w:styleId="Textosinformato">
    <w:name w:val="Plain Text"/>
    <w:basedOn w:val="Normal"/>
    <w:link w:val="TextosinformatoCar"/>
    <w:uiPriority w:val="99"/>
    <w:unhideWhenUsed/>
    <w:rsid w:val="0079640A"/>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sid w:val="0079640A"/>
    <w:rPr>
      <w:rFonts w:ascii="Consolas" w:eastAsia="Calibri" w:hAnsi="Consolas" w:cs="Times New Roman"/>
      <w:sz w:val="21"/>
      <w:szCs w:val="21"/>
    </w:rPr>
  </w:style>
  <w:style w:type="character" w:styleId="Hipervnculo">
    <w:name w:val="Hyperlink"/>
    <w:uiPriority w:val="99"/>
    <w:unhideWhenUsed/>
    <w:rsid w:val="0079640A"/>
    <w:rPr>
      <w:color w:val="0000FF"/>
      <w:u w:val="single"/>
    </w:rPr>
  </w:style>
  <w:style w:type="character" w:customStyle="1" w:styleId="apple-converted-space">
    <w:name w:val="apple-converted-space"/>
    <w:basedOn w:val="Fuentedeprrafopredeter"/>
    <w:rsid w:val="0079640A"/>
  </w:style>
  <w:style w:type="character" w:styleId="Textoennegrita">
    <w:name w:val="Strong"/>
    <w:basedOn w:val="Fuentedeprrafopredeter"/>
    <w:uiPriority w:val="22"/>
    <w:qFormat/>
    <w:rsid w:val="0079640A"/>
    <w:rPr>
      <w:b/>
      <w:bCs/>
    </w:rPr>
  </w:style>
  <w:style w:type="paragraph" w:customStyle="1" w:styleId="Default">
    <w:name w:val="Default"/>
    <w:rsid w:val="0079640A"/>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99"/>
    <w:qFormat/>
    <w:rsid w:val="0079640A"/>
    <w:pPr>
      <w:spacing w:after="0" w:line="240" w:lineRule="auto"/>
    </w:pPr>
    <w:rPr>
      <w:rFonts w:ascii="Times New Roman" w:eastAsia="Times New Roman" w:hAnsi="Times New Roman" w:cs="Times New Roman"/>
      <w:sz w:val="24"/>
      <w:szCs w:val="24"/>
      <w:lang w:val="es-ES" w:eastAsia="es-ES"/>
    </w:rPr>
  </w:style>
  <w:style w:type="paragraph" w:styleId="Ttulo">
    <w:name w:val="Title"/>
    <w:basedOn w:val="Normal"/>
    <w:next w:val="Normal"/>
    <w:link w:val="TtuloCar"/>
    <w:uiPriority w:val="10"/>
    <w:qFormat/>
    <w:rsid w:val="0079640A"/>
    <w:pPr>
      <w:spacing w:before="240" w:after="60" w:line="240" w:lineRule="auto"/>
      <w:jc w:val="center"/>
      <w:outlineLvl w:val="0"/>
    </w:pPr>
    <w:rPr>
      <w:rFonts w:ascii="Cambria" w:eastAsia="Times New Roman" w:hAnsi="Cambria" w:cs="Times New Roman"/>
      <w:b/>
      <w:bCs/>
      <w:kern w:val="28"/>
      <w:sz w:val="32"/>
      <w:szCs w:val="32"/>
      <w:lang w:val="es-ES" w:eastAsia="es-ES"/>
    </w:rPr>
  </w:style>
  <w:style w:type="character" w:customStyle="1" w:styleId="TtuloCar">
    <w:name w:val="Título Car"/>
    <w:basedOn w:val="Fuentedeprrafopredeter"/>
    <w:link w:val="Ttulo"/>
    <w:uiPriority w:val="10"/>
    <w:rsid w:val="0079640A"/>
    <w:rPr>
      <w:rFonts w:ascii="Cambria" w:eastAsia="Times New Roman" w:hAnsi="Cambria" w:cs="Times New Roman"/>
      <w:b/>
      <w:bCs/>
      <w:kern w:val="28"/>
      <w:sz w:val="32"/>
      <w:szCs w:val="32"/>
      <w:lang w:val="es-ES" w:eastAsia="es-ES"/>
    </w:rPr>
  </w:style>
  <w:style w:type="character" w:styleId="Refdecomentario">
    <w:name w:val="annotation reference"/>
    <w:basedOn w:val="Fuentedeprrafopredeter"/>
    <w:uiPriority w:val="99"/>
    <w:semiHidden/>
    <w:unhideWhenUsed/>
    <w:rsid w:val="0079640A"/>
    <w:rPr>
      <w:sz w:val="16"/>
      <w:szCs w:val="16"/>
    </w:rPr>
  </w:style>
  <w:style w:type="paragraph" w:styleId="Textocomentario">
    <w:name w:val="annotation text"/>
    <w:basedOn w:val="Normal"/>
    <w:link w:val="TextocomentarioCar"/>
    <w:uiPriority w:val="99"/>
    <w:semiHidden/>
    <w:unhideWhenUsed/>
    <w:rsid w:val="007964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640A"/>
    <w:rPr>
      <w:sz w:val="20"/>
      <w:szCs w:val="20"/>
    </w:rPr>
  </w:style>
  <w:style w:type="paragraph" w:styleId="Asuntodelcomentario">
    <w:name w:val="annotation subject"/>
    <w:basedOn w:val="Textocomentario"/>
    <w:next w:val="Textocomentario"/>
    <w:link w:val="AsuntodelcomentarioCar"/>
    <w:uiPriority w:val="99"/>
    <w:semiHidden/>
    <w:unhideWhenUsed/>
    <w:rsid w:val="0079640A"/>
    <w:rPr>
      <w:b/>
      <w:bCs/>
    </w:rPr>
  </w:style>
  <w:style w:type="character" w:customStyle="1" w:styleId="AsuntodelcomentarioCar">
    <w:name w:val="Asunto del comentario Car"/>
    <w:basedOn w:val="TextocomentarioCar"/>
    <w:link w:val="Asuntodelcomentario"/>
    <w:uiPriority w:val="99"/>
    <w:semiHidden/>
    <w:rsid w:val="0079640A"/>
    <w:rPr>
      <w:b/>
      <w:bCs/>
      <w:sz w:val="20"/>
      <w:szCs w:val="20"/>
    </w:rPr>
  </w:style>
  <w:style w:type="paragraph" w:styleId="Textodeglobo">
    <w:name w:val="Balloon Text"/>
    <w:basedOn w:val="Normal"/>
    <w:link w:val="TextodegloboCar"/>
    <w:uiPriority w:val="99"/>
    <w:semiHidden/>
    <w:unhideWhenUsed/>
    <w:rsid w:val="007964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640A"/>
    <w:rPr>
      <w:rFonts w:ascii="Tahoma" w:hAnsi="Tahoma" w:cs="Tahoma"/>
      <w:sz w:val="16"/>
      <w:szCs w:val="16"/>
    </w:rPr>
  </w:style>
  <w:style w:type="paragraph" w:styleId="Encabezado">
    <w:name w:val="header"/>
    <w:basedOn w:val="Normal"/>
    <w:link w:val="EncabezadoCar"/>
    <w:uiPriority w:val="99"/>
    <w:unhideWhenUsed/>
    <w:rsid w:val="00F265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561"/>
  </w:style>
  <w:style w:type="paragraph" w:styleId="Piedepgina">
    <w:name w:val="footer"/>
    <w:basedOn w:val="Normal"/>
    <w:link w:val="PiedepginaCar"/>
    <w:uiPriority w:val="99"/>
    <w:unhideWhenUsed/>
    <w:rsid w:val="00F265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56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untoedu.pucp.edu.pe/images/documentos/institucionales/guia_pucp_para_el_re%20gistro_y_citado_de_fuentes_documentales_2009.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mailto:bprado@pucp.pe" TargetMode="External"/><Relationship Id="rId4" Type="http://schemas.openxmlformats.org/officeDocument/2006/relationships/settings" Target="settings.xml"/><Relationship Id="rId9" Type="http://schemas.openxmlformats.org/officeDocument/2006/relationships/hyperlink" Target="mailto:bprado@pucp.p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E67E12-15CD-4C7D-9E21-9C6C086AC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1564</Words>
  <Characters>8603</Characters>
  <Application>Microsoft Office Word</Application>
  <DocSecurity>0</DocSecurity>
  <Lines>71</Lines>
  <Paragraphs>20</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Bases para la presentación de trabajos para el Segundo Encuentro Nacional sobre </vt:lpstr>
    </vt:vector>
  </TitlesOfParts>
  <Company>PUCP</Company>
  <LinksUpToDate>false</LinksUpToDate>
  <CharactersWithSpaces>10147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IDEH</dc:creator>
  <cp:lastModifiedBy>jfolivera</cp:lastModifiedBy>
  <cp:revision>5</cp:revision>
  <dcterms:created xsi:type="dcterms:W3CDTF">2014-04-10T14:49:00Z</dcterms:created>
  <dcterms:modified xsi:type="dcterms:W3CDTF">2014-04-14T21:16:00Z</dcterms:modified>
</cp:coreProperties>
</file>